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FCA5" w14:textId="2CD736E3" w:rsidR="00B06B10" w:rsidRPr="001C5A2D" w:rsidRDefault="003D5E74">
      <w:pPr>
        <w:rPr>
          <w:sz w:val="28"/>
          <w:szCs w:val="28"/>
          <w:lang w:val="en-US"/>
        </w:rPr>
      </w:pPr>
      <w:r w:rsidRPr="001C5A2D">
        <w:rPr>
          <w:sz w:val="28"/>
          <w:szCs w:val="28"/>
          <w:lang w:val="en-US"/>
        </w:rPr>
        <w:t xml:space="preserve">Louis </w:t>
      </w:r>
      <w:proofErr w:type="spellStart"/>
      <w:r w:rsidR="001C5A2D" w:rsidRPr="001C5A2D">
        <w:rPr>
          <w:sz w:val="28"/>
          <w:szCs w:val="28"/>
          <w:lang w:val="en-US"/>
        </w:rPr>
        <w:t>K</w:t>
      </w:r>
      <w:r w:rsidRPr="001C5A2D">
        <w:rPr>
          <w:sz w:val="28"/>
          <w:szCs w:val="28"/>
          <w:lang w:val="en-US"/>
        </w:rPr>
        <w:t>riesberg</w:t>
      </w:r>
      <w:r w:rsidR="001C5A2D" w:rsidRPr="001C5A2D">
        <w:rPr>
          <w:sz w:val="28"/>
          <w:szCs w:val="28"/>
          <w:lang w:val="en-US"/>
        </w:rPr>
        <w:t>’s</w:t>
      </w:r>
      <w:proofErr w:type="spellEnd"/>
      <w:r w:rsidRPr="001C5A2D">
        <w:rPr>
          <w:sz w:val="28"/>
          <w:szCs w:val="28"/>
          <w:lang w:val="en-US"/>
        </w:rPr>
        <w:t xml:space="preserve"> respon</w:t>
      </w:r>
      <w:r w:rsidR="001C5A2D" w:rsidRPr="001C5A2D">
        <w:rPr>
          <w:sz w:val="28"/>
          <w:szCs w:val="28"/>
          <w:lang w:val="en-US"/>
        </w:rPr>
        <w:t>ses</w:t>
      </w:r>
      <w:r w:rsidRPr="001C5A2D">
        <w:rPr>
          <w:sz w:val="28"/>
          <w:szCs w:val="28"/>
          <w:lang w:val="en-US"/>
        </w:rPr>
        <w:t xml:space="preserve"> to questions</w:t>
      </w:r>
      <w:r w:rsidR="001C5A2D" w:rsidRPr="001C5A2D">
        <w:rPr>
          <w:sz w:val="28"/>
          <w:szCs w:val="28"/>
          <w:lang w:val="en-US"/>
        </w:rPr>
        <w:t xml:space="preserve"> about his life and career,</w:t>
      </w:r>
      <w:r w:rsidRPr="001C5A2D">
        <w:rPr>
          <w:sz w:val="28"/>
          <w:szCs w:val="28"/>
          <w:lang w:val="en-US"/>
        </w:rPr>
        <w:t xml:space="preserve"> posed by Larisa Titarenko</w:t>
      </w:r>
      <w:r w:rsidR="00303A68">
        <w:rPr>
          <w:sz w:val="28"/>
          <w:szCs w:val="28"/>
          <w:lang w:val="en-US"/>
        </w:rPr>
        <w:t>, colleague in Sociology, Belarusian State University in Minsk, Belarus.</w:t>
      </w:r>
      <w:r w:rsidR="008A49BE" w:rsidRPr="001C5A2D">
        <w:rPr>
          <w:sz w:val="28"/>
          <w:szCs w:val="28"/>
          <w:lang w:val="en-US"/>
        </w:rPr>
        <w:t xml:space="preserve">   January </w:t>
      </w:r>
      <w:r w:rsidR="008916FD" w:rsidRPr="001C5A2D">
        <w:rPr>
          <w:sz w:val="28"/>
          <w:szCs w:val="28"/>
          <w:lang w:val="en-US"/>
        </w:rPr>
        <w:t>20</w:t>
      </w:r>
      <w:r w:rsidR="008A49BE" w:rsidRPr="001C5A2D">
        <w:rPr>
          <w:sz w:val="28"/>
          <w:szCs w:val="28"/>
          <w:lang w:val="en-US"/>
        </w:rPr>
        <w:t>, 2021</w:t>
      </w:r>
      <w:r w:rsidR="001C5A2D" w:rsidRPr="001C5A2D">
        <w:rPr>
          <w:sz w:val="28"/>
          <w:szCs w:val="28"/>
          <w:lang w:val="en-US"/>
        </w:rPr>
        <w:t>.</w:t>
      </w:r>
    </w:p>
    <w:p w14:paraId="5BCF29B2" w14:textId="35C388EF" w:rsidR="001C5A2D" w:rsidRPr="001C5A2D" w:rsidRDefault="001C5A2D">
      <w:pPr>
        <w:rPr>
          <w:sz w:val="28"/>
          <w:szCs w:val="28"/>
          <w:lang w:val="en-US"/>
        </w:rPr>
      </w:pPr>
      <w:r w:rsidRPr="001C5A2D">
        <w:rPr>
          <w:sz w:val="28"/>
          <w:szCs w:val="28"/>
          <w:lang w:val="en-US"/>
        </w:rPr>
        <w:t>Published in Russian</w:t>
      </w:r>
      <w:r>
        <w:rPr>
          <w:sz w:val="28"/>
          <w:szCs w:val="28"/>
          <w:lang w:val="en-US"/>
        </w:rPr>
        <w:t>,</w:t>
      </w:r>
      <w:r w:rsidRPr="001C5A2D">
        <w:rPr>
          <w:sz w:val="28"/>
          <w:szCs w:val="28"/>
          <w:lang w:val="en-US"/>
        </w:rPr>
        <w:t xml:space="preserve"> in the Russian </w:t>
      </w:r>
      <w:r w:rsidRPr="001C5A2D">
        <w:rPr>
          <w:rFonts w:asciiTheme="minorHAnsi" w:hAnsiTheme="minorHAnsi" w:cstheme="minorBidi"/>
          <w:i/>
          <w:iCs/>
          <w:sz w:val="28"/>
          <w:szCs w:val="28"/>
        </w:rPr>
        <w:t>Journal of Sociology and Anthropology</w:t>
      </w:r>
      <w:r w:rsidRPr="001C5A2D">
        <w:rPr>
          <w:rFonts w:asciiTheme="minorHAnsi" w:hAnsiTheme="minorHAnsi" w:cstheme="minorBidi"/>
          <w:sz w:val="28"/>
          <w:szCs w:val="28"/>
        </w:rPr>
        <w:t xml:space="preserve"> 2021 #1.</w:t>
      </w:r>
      <w:r w:rsidRPr="001C5A2D">
        <w:rPr>
          <w:rFonts w:asciiTheme="minorHAnsi" w:hAnsiTheme="minorHAnsi" w:cstheme="minorBidi"/>
          <w:sz w:val="28"/>
          <w:szCs w:val="28"/>
          <w:lang w:val="en-US"/>
        </w:rPr>
        <w:t xml:space="preserve">  April</w:t>
      </w:r>
    </w:p>
    <w:p w14:paraId="146408EE" w14:textId="21155E5A" w:rsidR="00B0674B" w:rsidRDefault="00B0674B">
      <w:pPr>
        <w:rPr>
          <w:lang w:val="en-US"/>
        </w:rPr>
      </w:pPr>
    </w:p>
    <w:p w14:paraId="003C0042" w14:textId="77777777" w:rsidR="003D5E74" w:rsidRDefault="003D5E74">
      <w:pPr>
        <w:rPr>
          <w:lang w:val="en-US"/>
        </w:rPr>
      </w:pPr>
    </w:p>
    <w:p w14:paraId="18E28CAA" w14:textId="77777777" w:rsidR="0099110B" w:rsidRPr="008A49BE" w:rsidRDefault="0099110B" w:rsidP="00D10EB8">
      <w:pPr>
        <w:numPr>
          <w:ilvl w:val="0"/>
          <w:numId w:val="1"/>
        </w:numPr>
        <w:ind w:left="720"/>
        <w:rPr>
          <w:i/>
          <w:iCs/>
          <w:lang w:val="en-US"/>
        </w:rPr>
      </w:pPr>
      <w:r w:rsidRPr="008A49BE">
        <w:rPr>
          <w:lang w:val="en-US"/>
        </w:rPr>
        <w:t xml:space="preserve"> </w:t>
      </w:r>
      <w:r w:rsidR="003D5E74" w:rsidRPr="008A49BE">
        <w:rPr>
          <w:i/>
          <w:iCs/>
          <w:lang w:val="en-US"/>
        </w:rPr>
        <w:t xml:space="preserve">What was your path </w:t>
      </w:r>
      <w:r w:rsidRPr="008A49BE">
        <w:rPr>
          <w:i/>
          <w:iCs/>
          <w:lang w:val="en-US"/>
        </w:rPr>
        <w:t xml:space="preserve">to sociology?  </w:t>
      </w:r>
      <w:r w:rsidR="00F9326F" w:rsidRPr="008A49BE">
        <w:rPr>
          <w:i/>
          <w:iCs/>
          <w:lang w:val="en-US"/>
        </w:rPr>
        <w:t>Have</w:t>
      </w:r>
      <w:r w:rsidRPr="008A49BE">
        <w:rPr>
          <w:i/>
          <w:iCs/>
          <w:lang w:val="en-US"/>
        </w:rPr>
        <w:t xml:space="preserve"> you </w:t>
      </w:r>
      <w:r w:rsidR="00F9326F" w:rsidRPr="008A49BE">
        <w:rPr>
          <w:i/>
          <w:iCs/>
          <w:lang w:val="en-US"/>
        </w:rPr>
        <w:t>been</w:t>
      </w:r>
      <w:r w:rsidR="003929AB" w:rsidRPr="008A49BE">
        <w:rPr>
          <w:i/>
          <w:iCs/>
          <w:lang w:val="en-US"/>
        </w:rPr>
        <w:t xml:space="preserve"> impressed by</w:t>
      </w:r>
      <w:r w:rsidRPr="008A49BE">
        <w:rPr>
          <w:i/>
          <w:iCs/>
          <w:lang w:val="en-US"/>
        </w:rPr>
        <w:t xml:space="preserve"> the </w:t>
      </w:r>
      <w:r w:rsidR="003929AB" w:rsidRPr="008A49BE">
        <w:rPr>
          <w:i/>
          <w:iCs/>
          <w:lang w:val="en-US"/>
        </w:rPr>
        <w:t xml:space="preserve">great </w:t>
      </w:r>
      <w:r w:rsidRPr="008A49BE">
        <w:rPr>
          <w:i/>
          <w:iCs/>
          <w:lang w:val="en-US"/>
        </w:rPr>
        <w:t>European</w:t>
      </w:r>
      <w:r w:rsidR="00D10EB8" w:rsidRPr="008A49BE">
        <w:rPr>
          <w:i/>
          <w:iCs/>
          <w:lang w:val="en-US"/>
        </w:rPr>
        <w:t xml:space="preserve"> </w:t>
      </w:r>
      <w:r w:rsidR="008A49BE" w:rsidRPr="008A49BE">
        <w:rPr>
          <w:i/>
          <w:iCs/>
          <w:lang w:val="en-US"/>
        </w:rPr>
        <w:t>sociolog</w:t>
      </w:r>
      <w:r w:rsidR="008A49BE">
        <w:rPr>
          <w:i/>
          <w:iCs/>
          <w:lang w:val="en-US"/>
        </w:rPr>
        <w:t>is</w:t>
      </w:r>
      <w:r w:rsidR="008A49BE" w:rsidRPr="008A49BE">
        <w:rPr>
          <w:i/>
          <w:iCs/>
          <w:lang w:val="en-US"/>
        </w:rPr>
        <w:t xml:space="preserve">ts? </w:t>
      </w:r>
      <w:r w:rsidRPr="008A49BE">
        <w:rPr>
          <w:i/>
          <w:iCs/>
          <w:lang w:val="en-US"/>
        </w:rPr>
        <w:t xml:space="preserve"> Or inspired by Parsons or Merton?</w:t>
      </w:r>
      <w:r w:rsidR="003929AB" w:rsidRPr="008A49BE">
        <w:rPr>
          <w:i/>
          <w:iCs/>
          <w:lang w:val="en-US"/>
        </w:rPr>
        <w:t xml:space="preserve"> Or </w:t>
      </w:r>
      <w:r w:rsidR="00F9326F" w:rsidRPr="008A49BE">
        <w:rPr>
          <w:i/>
          <w:iCs/>
          <w:lang w:val="en-US"/>
        </w:rPr>
        <w:t>perhaps</w:t>
      </w:r>
      <w:r w:rsidR="00B54B5E" w:rsidRPr="008A49BE">
        <w:rPr>
          <w:i/>
          <w:iCs/>
          <w:lang w:val="en-US"/>
        </w:rPr>
        <w:t xml:space="preserve"> </w:t>
      </w:r>
      <w:r w:rsidR="003929AB" w:rsidRPr="008A49BE">
        <w:rPr>
          <w:i/>
          <w:iCs/>
          <w:lang w:val="en-US"/>
        </w:rPr>
        <w:t>the WWII pushed you to study the social problems and understand the reason</w:t>
      </w:r>
      <w:r w:rsidR="00B54B5E" w:rsidRPr="008A49BE">
        <w:rPr>
          <w:i/>
          <w:iCs/>
          <w:lang w:val="en-US"/>
        </w:rPr>
        <w:t>s</w:t>
      </w:r>
      <w:r w:rsidR="003929AB" w:rsidRPr="008A49BE">
        <w:rPr>
          <w:i/>
          <w:iCs/>
          <w:lang w:val="en-US"/>
        </w:rPr>
        <w:t xml:space="preserve"> </w:t>
      </w:r>
      <w:r w:rsidR="003D5E74" w:rsidRPr="008A49BE">
        <w:rPr>
          <w:i/>
          <w:iCs/>
          <w:lang w:val="en-US"/>
        </w:rPr>
        <w:t>for the</w:t>
      </w:r>
      <w:r w:rsidR="003929AB" w:rsidRPr="008A49BE">
        <w:rPr>
          <w:i/>
          <w:iCs/>
          <w:lang w:val="en-US"/>
        </w:rPr>
        <w:t xml:space="preserve"> deep social contradi</w:t>
      </w:r>
      <w:r w:rsidR="00B06B10" w:rsidRPr="008A49BE">
        <w:rPr>
          <w:i/>
          <w:iCs/>
          <w:lang w:val="en-US"/>
        </w:rPr>
        <w:t>c</w:t>
      </w:r>
      <w:r w:rsidR="003929AB" w:rsidRPr="008A49BE">
        <w:rPr>
          <w:i/>
          <w:iCs/>
          <w:lang w:val="en-US"/>
        </w:rPr>
        <w:t>tions</w:t>
      </w:r>
      <w:r w:rsidR="00B54B5E" w:rsidRPr="008A49BE">
        <w:rPr>
          <w:i/>
          <w:iCs/>
          <w:lang w:val="en-US"/>
        </w:rPr>
        <w:t xml:space="preserve"> of the </w:t>
      </w:r>
      <w:r w:rsidR="00E530F5" w:rsidRPr="008A49BE">
        <w:rPr>
          <w:i/>
          <w:iCs/>
          <w:lang w:val="en-US"/>
        </w:rPr>
        <w:t>20</w:t>
      </w:r>
      <w:r w:rsidR="00B54B5E" w:rsidRPr="008A49BE">
        <w:rPr>
          <w:i/>
          <w:iCs/>
          <w:lang w:val="en-US"/>
        </w:rPr>
        <w:t>th century</w:t>
      </w:r>
      <w:r w:rsidR="003929AB" w:rsidRPr="008A49BE">
        <w:rPr>
          <w:i/>
          <w:iCs/>
          <w:lang w:val="en-US"/>
        </w:rPr>
        <w:t>?</w:t>
      </w:r>
    </w:p>
    <w:p w14:paraId="463B2170" w14:textId="77777777" w:rsidR="003D5E74" w:rsidRDefault="003D5E74">
      <w:pPr>
        <w:rPr>
          <w:i/>
          <w:iCs/>
          <w:lang w:val="en-US"/>
        </w:rPr>
      </w:pPr>
    </w:p>
    <w:p w14:paraId="657E9910" w14:textId="691F604F" w:rsidR="006925D0" w:rsidRPr="00BC3192" w:rsidRDefault="003D5E74">
      <w:pPr>
        <w:rPr>
          <w:color w:val="373D3F"/>
          <w:shd w:val="clear" w:color="auto" w:fill="FFFFFF"/>
          <w:lang w:val="en-US"/>
        </w:rPr>
      </w:pPr>
      <w:r>
        <w:rPr>
          <w:lang w:val="en-US"/>
        </w:rPr>
        <w:t xml:space="preserve">I was driven by my </w:t>
      </w:r>
      <w:r w:rsidR="00A31D3C">
        <w:rPr>
          <w:lang w:val="en-US"/>
        </w:rPr>
        <w:t xml:space="preserve">wish to understand how wars and other terrible conflicts could be averted </w:t>
      </w:r>
      <w:r w:rsidR="00544D02">
        <w:rPr>
          <w:lang w:val="en-US"/>
        </w:rPr>
        <w:t>a</w:t>
      </w:r>
      <w:r w:rsidR="009E1905">
        <w:rPr>
          <w:lang w:val="en-US"/>
        </w:rPr>
        <w:t xml:space="preserve">nd </w:t>
      </w:r>
      <w:r w:rsidR="00A31D3C">
        <w:rPr>
          <w:lang w:val="en-US"/>
        </w:rPr>
        <w:t xml:space="preserve">peace secured.  I discovered sociology in college and found it congenial with my thinking </w:t>
      </w:r>
      <w:r w:rsidR="00510223">
        <w:rPr>
          <w:lang w:val="en-US"/>
        </w:rPr>
        <w:t>–</w:t>
      </w:r>
      <w:r w:rsidR="00A31D3C">
        <w:rPr>
          <w:lang w:val="en-US"/>
        </w:rPr>
        <w:t xml:space="preserve"> </w:t>
      </w:r>
      <w:r w:rsidR="00510223">
        <w:rPr>
          <w:lang w:val="en-US"/>
        </w:rPr>
        <w:t xml:space="preserve">I loved it.  I believed that it would help me </w:t>
      </w:r>
      <w:r w:rsidR="00544D02">
        <w:rPr>
          <w:lang w:val="en-US"/>
        </w:rPr>
        <w:t xml:space="preserve">understand </w:t>
      </w:r>
      <w:r w:rsidR="00510223">
        <w:rPr>
          <w:lang w:val="en-US"/>
        </w:rPr>
        <w:t xml:space="preserve">how dreadful conflicts and social problems </w:t>
      </w:r>
      <w:r w:rsidR="00510223" w:rsidRPr="00AF0BF5">
        <w:rPr>
          <w:lang w:val="en-US"/>
        </w:rPr>
        <w:t xml:space="preserve">could be reduced.  </w:t>
      </w:r>
      <w:r w:rsidR="00A31D3C" w:rsidRPr="00AF0BF5">
        <w:rPr>
          <w:lang w:val="en-US"/>
        </w:rPr>
        <w:t xml:space="preserve"> </w:t>
      </w:r>
      <w:r w:rsidR="00510223" w:rsidRPr="00AF0BF5">
        <w:rPr>
          <w:lang w:val="en-US"/>
        </w:rPr>
        <w:t xml:space="preserve">I read Marx and Lenin in college and in graduate classes, we studied Weber and Durkheim and </w:t>
      </w:r>
      <w:r w:rsidR="009E1905" w:rsidRPr="00AF0BF5">
        <w:rPr>
          <w:lang w:val="en-US"/>
        </w:rPr>
        <w:t>Adam Smith.  Symbolic interaction was a major approach at the University of Chicago Sociology department (</w:t>
      </w:r>
      <w:r w:rsidR="009E1905" w:rsidRPr="00AF0BF5">
        <w:rPr>
          <w:color w:val="373D3F"/>
          <w:shd w:val="clear" w:color="auto" w:fill="FFFFFF"/>
        </w:rPr>
        <w:t xml:space="preserve">George Herbert Mead </w:t>
      </w:r>
      <w:r w:rsidR="009E1905" w:rsidRPr="00AF0BF5">
        <w:rPr>
          <w:color w:val="373D3F"/>
          <w:shd w:val="clear" w:color="auto" w:fill="FFFFFF"/>
          <w:lang w:val="en-US"/>
        </w:rPr>
        <w:t>and his student</w:t>
      </w:r>
      <w:r w:rsidR="009E1905" w:rsidRPr="00AF0BF5">
        <w:rPr>
          <w:color w:val="373D3F"/>
          <w:shd w:val="clear" w:color="auto" w:fill="FFFFFF"/>
        </w:rPr>
        <w:t>t, Herbert Blumer</w:t>
      </w:r>
      <w:r w:rsidR="009E1905" w:rsidRPr="00AF0BF5">
        <w:rPr>
          <w:color w:val="373D3F"/>
          <w:shd w:val="clear" w:color="auto" w:fill="FFFFFF"/>
          <w:lang w:val="en-US"/>
        </w:rPr>
        <w:t xml:space="preserve">). </w:t>
      </w:r>
      <w:r w:rsidR="00FA1672" w:rsidRPr="00AF0BF5">
        <w:rPr>
          <w:color w:val="373D3F"/>
          <w:shd w:val="clear" w:color="auto" w:fill="FFFFFF"/>
          <w:lang w:val="en-US"/>
        </w:rPr>
        <w:t>The sentence “</w:t>
      </w:r>
      <w:r w:rsidR="006925D0" w:rsidRPr="00AF0BF5">
        <w:rPr>
          <w:color w:val="202122"/>
          <w:shd w:val="clear" w:color="auto" w:fill="FFFFFF"/>
        </w:rPr>
        <w:t>If men define situations as real, they are real in their consequences</w:t>
      </w:r>
      <w:r w:rsidR="00FA1672" w:rsidRPr="00AF0BF5">
        <w:rPr>
          <w:color w:val="202122"/>
          <w:shd w:val="clear" w:color="auto" w:fill="FFFFFF"/>
          <w:lang w:val="en-US"/>
        </w:rPr>
        <w:t>.”</w:t>
      </w:r>
      <w:r w:rsidR="00AF0BF5" w:rsidRPr="00AF0BF5">
        <w:rPr>
          <w:color w:val="202122"/>
          <w:shd w:val="clear" w:color="auto" w:fill="FFFFFF"/>
          <w:lang w:val="en-US"/>
        </w:rPr>
        <w:t xml:space="preserve"> </w:t>
      </w:r>
      <w:r w:rsidR="00FA1672" w:rsidRPr="00AF0BF5">
        <w:rPr>
          <w:color w:val="202122"/>
          <w:shd w:val="clear" w:color="auto" w:fill="FFFFFF"/>
          <w:lang w:val="en-US"/>
        </w:rPr>
        <w:t>was often mentioned to emphasize the importance of s</w:t>
      </w:r>
      <w:r w:rsidR="00FA1672" w:rsidRPr="00AF0BF5">
        <w:rPr>
          <w:color w:val="4D5156"/>
          <w:shd w:val="clear" w:color="auto" w:fill="FFFFFF"/>
        </w:rPr>
        <w:t>ocial meanings</w:t>
      </w:r>
      <w:r w:rsidR="00FA1672" w:rsidRPr="00AF0BF5">
        <w:rPr>
          <w:color w:val="4D5156"/>
          <w:shd w:val="clear" w:color="auto" w:fill="FFFFFF"/>
          <w:lang w:val="en-US"/>
        </w:rPr>
        <w:t xml:space="preserve">.  It originated in the book, </w:t>
      </w:r>
      <w:r w:rsidR="00FA1672" w:rsidRPr="00F3238A">
        <w:rPr>
          <w:i/>
          <w:iCs/>
          <w:color w:val="4D5156"/>
          <w:shd w:val="clear" w:color="auto" w:fill="FFFFFF"/>
        </w:rPr>
        <w:t>The</w:t>
      </w:r>
      <w:r w:rsidR="00FA1672" w:rsidRPr="000637E2">
        <w:rPr>
          <w:i/>
          <w:iCs/>
          <w:color w:val="4D5156"/>
          <w:shd w:val="clear" w:color="auto" w:fill="FFFFFF"/>
        </w:rPr>
        <w:t> </w:t>
      </w:r>
      <w:r w:rsidR="004D339E">
        <w:rPr>
          <w:rStyle w:val="Emphasis"/>
          <w:color w:val="5F6368"/>
          <w:shd w:val="clear" w:color="auto" w:fill="FFFFFF"/>
          <w:lang w:val="en-US"/>
        </w:rPr>
        <w:t>Polish</w:t>
      </w:r>
      <w:r w:rsidR="00FA1672" w:rsidRPr="000637E2">
        <w:rPr>
          <w:i/>
          <w:iCs/>
          <w:color w:val="4D5156"/>
          <w:shd w:val="clear" w:color="auto" w:fill="FFFFFF"/>
        </w:rPr>
        <w:t> </w:t>
      </w:r>
      <w:r w:rsidR="00FA1672" w:rsidRPr="00F3238A">
        <w:rPr>
          <w:i/>
          <w:iCs/>
          <w:color w:val="4D5156"/>
          <w:shd w:val="clear" w:color="auto" w:fill="FFFFFF"/>
        </w:rPr>
        <w:t>Peasant in Europe and America</w:t>
      </w:r>
      <w:r w:rsidR="00AF0BF5" w:rsidRPr="00AF0BF5">
        <w:rPr>
          <w:color w:val="4D5156"/>
          <w:shd w:val="clear" w:color="auto" w:fill="FFFFFF"/>
          <w:lang w:val="en-US"/>
        </w:rPr>
        <w:t>,</w:t>
      </w:r>
      <w:r w:rsidR="00FA1672" w:rsidRPr="00AF0BF5">
        <w:rPr>
          <w:color w:val="4D5156"/>
          <w:shd w:val="clear" w:color="auto" w:fill="FFFFFF"/>
        </w:rPr>
        <w:t xml:space="preserve"> </w:t>
      </w:r>
      <w:r w:rsidR="00FA1672" w:rsidRPr="00AF0BF5">
        <w:rPr>
          <w:color w:val="4D5156"/>
          <w:shd w:val="clear" w:color="auto" w:fill="FFFFFF"/>
          <w:lang w:val="en-US"/>
        </w:rPr>
        <w:t>written by the</w:t>
      </w:r>
      <w:r w:rsidR="00FA1672" w:rsidRPr="00BC3192">
        <w:rPr>
          <w:color w:val="4D5156"/>
          <w:shd w:val="clear" w:color="auto" w:fill="FFFFFF"/>
          <w:lang w:val="en-US"/>
        </w:rPr>
        <w:t xml:space="preserve"> </w:t>
      </w:r>
      <w:r w:rsidR="006925D0" w:rsidRPr="00BC3192">
        <w:rPr>
          <w:rStyle w:val="Emphasis"/>
          <w:i w:val="0"/>
          <w:iCs w:val="0"/>
          <w:color w:val="5F6368"/>
          <w:shd w:val="clear" w:color="auto" w:fill="FFFFFF"/>
        </w:rPr>
        <w:t>Polish sociologist</w:t>
      </w:r>
      <w:r w:rsidR="006925D0" w:rsidRPr="00BC3192">
        <w:rPr>
          <w:color w:val="4D5156"/>
          <w:shd w:val="clear" w:color="auto" w:fill="FFFFFF"/>
        </w:rPr>
        <w:t> Florian Znaniecki</w:t>
      </w:r>
      <w:r w:rsidR="00FA1672" w:rsidRPr="00BC3192">
        <w:rPr>
          <w:color w:val="4D5156"/>
          <w:shd w:val="clear" w:color="auto" w:fill="FFFFFF"/>
          <w:lang w:val="en-US"/>
        </w:rPr>
        <w:t xml:space="preserve"> and the American sociologist</w:t>
      </w:r>
      <w:r w:rsidR="006925D0" w:rsidRPr="00BC3192">
        <w:rPr>
          <w:color w:val="4D5156"/>
          <w:shd w:val="clear" w:color="auto" w:fill="FFFFFF"/>
        </w:rPr>
        <w:t xml:space="preserve"> W.I. Thomas</w:t>
      </w:r>
      <w:r w:rsidR="00FA1672" w:rsidRPr="00BC3192">
        <w:rPr>
          <w:color w:val="4D5156"/>
          <w:shd w:val="clear" w:color="auto" w:fill="FFFFFF"/>
          <w:lang w:val="en-US"/>
        </w:rPr>
        <w:t>.</w:t>
      </w:r>
    </w:p>
    <w:p w14:paraId="44C2E2E3" w14:textId="77777777" w:rsidR="00D655FE" w:rsidRPr="00AF0BF5" w:rsidRDefault="00D655FE">
      <w:pPr>
        <w:rPr>
          <w:color w:val="373D3F"/>
          <w:shd w:val="clear" w:color="auto" w:fill="FFFFFF"/>
          <w:lang w:val="en-US"/>
        </w:rPr>
      </w:pPr>
    </w:p>
    <w:p w14:paraId="038703C6" w14:textId="77777777" w:rsidR="002B37B1" w:rsidRDefault="00D655FE">
      <w:pPr>
        <w:rPr>
          <w:color w:val="373D3F"/>
          <w:shd w:val="clear" w:color="auto" w:fill="FFFFFF"/>
          <w:lang w:val="en-US"/>
        </w:rPr>
      </w:pPr>
      <w:r>
        <w:rPr>
          <w:color w:val="373D3F"/>
          <w:shd w:val="clear" w:color="auto" w:fill="FFFFFF"/>
          <w:lang w:val="en-US"/>
        </w:rPr>
        <w:t xml:space="preserve">The Chicago faculty </w:t>
      </w:r>
      <w:r w:rsidR="009E1905" w:rsidRPr="00544D02">
        <w:rPr>
          <w:color w:val="373D3F"/>
          <w:shd w:val="clear" w:color="auto" w:fill="FFFFFF"/>
          <w:lang w:val="en-US"/>
        </w:rPr>
        <w:t xml:space="preserve">did not take Parsons seriously.  </w:t>
      </w:r>
      <w:r>
        <w:rPr>
          <w:color w:val="373D3F"/>
          <w:shd w:val="clear" w:color="auto" w:fill="FFFFFF"/>
          <w:lang w:val="en-US"/>
        </w:rPr>
        <w:t>It seemed that his work simply set out a complex vocabulary, without much empirical content.  As graduate students, we did</w:t>
      </w:r>
      <w:r w:rsidR="00874B4F">
        <w:rPr>
          <w:color w:val="373D3F"/>
          <w:shd w:val="clear" w:color="auto" w:fill="FFFFFF"/>
          <w:lang w:val="en-US"/>
        </w:rPr>
        <w:t xml:space="preserve"> read some Parsons on our own, but were not taken by it.  One summer Shills went to Harvard to write a book with Parsons.  Upon his return Shills was apologetic and defended himself, saying he had</w:t>
      </w:r>
      <w:r w:rsidR="002B37B1">
        <w:rPr>
          <w:color w:val="373D3F"/>
          <w:shd w:val="clear" w:color="auto" w:fill="FFFFFF"/>
          <w:lang w:val="en-US"/>
        </w:rPr>
        <w:t xml:space="preserve"> gotten his ideas in and</w:t>
      </w:r>
      <w:r w:rsidR="004C3264">
        <w:rPr>
          <w:color w:val="373D3F"/>
          <w:shd w:val="clear" w:color="auto" w:fill="FFFFFF"/>
          <w:lang w:val="en-US"/>
        </w:rPr>
        <w:t xml:space="preserve"> let</w:t>
      </w:r>
      <w:r w:rsidR="002B37B1">
        <w:rPr>
          <w:color w:val="373D3F"/>
          <w:shd w:val="clear" w:color="auto" w:fill="FFFFFF"/>
          <w:lang w:val="en-US"/>
        </w:rPr>
        <w:t xml:space="preserve"> Parsons label them. </w:t>
      </w:r>
    </w:p>
    <w:p w14:paraId="6DA86638" w14:textId="77777777" w:rsidR="004C3264" w:rsidRDefault="004C3264">
      <w:pPr>
        <w:rPr>
          <w:color w:val="373D3F"/>
          <w:shd w:val="clear" w:color="auto" w:fill="FFFFFF"/>
          <w:lang w:val="en-US"/>
        </w:rPr>
      </w:pPr>
    </w:p>
    <w:p w14:paraId="70666163" w14:textId="77B9244B" w:rsidR="00594A27" w:rsidRDefault="00544D02" w:rsidP="00B658A9">
      <w:pPr>
        <w:pStyle w:val="Heading1"/>
        <w:pBdr>
          <w:bottom w:val="single" w:sz="6" w:space="0" w:color="A2A9B1"/>
        </w:pBdr>
        <w:spacing w:before="0"/>
        <w:rPr>
          <w:rFonts w:ascii="Times New Roman" w:hAnsi="Times New Roman"/>
          <w:b w:val="0"/>
          <w:bCs w:val="0"/>
          <w:color w:val="373D3F"/>
          <w:sz w:val="24"/>
          <w:szCs w:val="24"/>
          <w:shd w:val="clear" w:color="auto" w:fill="FFFFFF"/>
          <w:lang w:val="en-US"/>
        </w:rPr>
      </w:pPr>
      <w:r w:rsidRPr="0064564A">
        <w:rPr>
          <w:rFonts w:ascii="Times New Roman" w:hAnsi="Times New Roman"/>
          <w:b w:val="0"/>
          <w:bCs w:val="0"/>
          <w:color w:val="373D3F"/>
          <w:sz w:val="24"/>
          <w:szCs w:val="24"/>
          <w:shd w:val="clear" w:color="auto" w:fill="FFFFFF"/>
          <w:lang w:val="en-US"/>
        </w:rPr>
        <w:t xml:space="preserve">After earning my PhD in 1953, I </w:t>
      </w:r>
      <w:r w:rsidR="00AF0BF5" w:rsidRPr="0064564A">
        <w:rPr>
          <w:rFonts w:ascii="Times New Roman" w:hAnsi="Times New Roman"/>
          <w:b w:val="0"/>
          <w:bCs w:val="0"/>
          <w:color w:val="373D3F"/>
          <w:sz w:val="24"/>
          <w:szCs w:val="24"/>
          <w:shd w:val="clear" w:color="auto" w:fill="FFFFFF"/>
          <w:lang w:val="en-US"/>
        </w:rPr>
        <w:t xml:space="preserve">took a position of Instructor in the sociology department of the School of General Studies of </w:t>
      </w:r>
      <w:r w:rsidRPr="0064564A">
        <w:rPr>
          <w:rFonts w:ascii="Times New Roman" w:hAnsi="Times New Roman"/>
          <w:b w:val="0"/>
          <w:bCs w:val="0"/>
          <w:color w:val="373D3F"/>
          <w:sz w:val="24"/>
          <w:szCs w:val="24"/>
          <w:shd w:val="clear" w:color="auto" w:fill="FFFFFF"/>
          <w:lang w:val="en-US"/>
        </w:rPr>
        <w:t>Columbia</w:t>
      </w:r>
      <w:r w:rsidR="00247362" w:rsidRPr="0064564A">
        <w:rPr>
          <w:rFonts w:ascii="Times New Roman" w:hAnsi="Times New Roman"/>
          <w:b w:val="0"/>
          <w:bCs w:val="0"/>
          <w:color w:val="373D3F"/>
          <w:sz w:val="24"/>
          <w:szCs w:val="24"/>
          <w:shd w:val="clear" w:color="auto" w:fill="FFFFFF"/>
          <w:lang w:val="en-US"/>
        </w:rPr>
        <w:t xml:space="preserve"> </w:t>
      </w:r>
      <w:r w:rsidR="00D655FE" w:rsidRPr="0064564A">
        <w:rPr>
          <w:rFonts w:ascii="Times New Roman" w:hAnsi="Times New Roman"/>
          <w:b w:val="0"/>
          <w:bCs w:val="0"/>
          <w:color w:val="373D3F"/>
          <w:sz w:val="24"/>
          <w:szCs w:val="24"/>
          <w:shd w:val="clear" w:color="auto" w:fill="FFFFFF"/>
          <w:lang w:val="en-US"/>
        </w:rPr>
        <w:t>Univers</w:t>
      </w:r>
      <w:r w:rsidR="00247362" w:rsidRPr="0064564A">
        <w:rPr>
          <w:rFonts w:ascii="Times New Roman" w:hAnsi="Times New Roman"/>
          <w:b w:val="0"/>
          <w:bCs w:val="0"/>
          <w:color w:val="373D3F"/>
          <w:sz w:val="24"/>
          <w:szCs w:val="24"/>
          <w:shd w:val="clear" w:color="auto" w:fill="FFFFFF"/>
          <w:lang w:val="en-US"/>
        </w:rPr>
        <w:t>ity</w:t>
      </w:r>
      <w:r w:rsidR="00AF0BF5" w:rsidRPr="0064564A">
        <w:rPr>
          <w:rFonts w:ascii="Times New Roman" w:hAnsi="Times New Roman"/>
          <w:b w:val="0"/>
          <w:bCs w:val="0"/>
          <w:color w:val="373D3F"/>
          <w:sz w:val="24"/>
          <w:szCs w:val="24"/>
          <w:shd w:val="clear" w:color="auto" w:fill="FFFFFF"/>
          <w:lang w:val="en-US"/>
        </w:rPr>
        <w:t>.  I</w:t>
      </w:r>
      <w:r w:rsidRPr="0064564A">
        <w:rPr>
          <w:rFonts w:ascii="Times New Roman" w:hAnsi="Times New Roman"/>
          <w:b w:val="0"/>
          <w:bCs w:val="0"/>
          <w:color w:val="373D3F"/>
          <w:sz w:val="24"/>
          <w:szCs w:val="24"/>
          <w:shd w:val="clear" w:color="auto" w:fill="FFFFFF"/>
          <w:lang w:val="en-US"/>
        </w:rPr>
        <w:t xml:space="preserve"> became familiar with </w:t>
      </w:r>
      <w:r w:rsidR="00410016">
        <w:rPr>
          <w:rFonts w:ascii="Times New Roman" w:hAnsi="Times New Roman"/>
          <w:b w:val="0"/>
          <w:bCs w:val="0"/>
          <w:color w:val="373D3F"/>
          <w:sz w:val="24"/>
          <w:szCs w:val="24"/>
          <w:shd w:val="clear" w:color="auto" w:fill="FFFFFF"/>
          <w:lang w:val="en-US"/>
        </w:rPr>
        <w:t xml:space="preserve">Robert </w:t>
      </w:r>
      <w:r w:rsidRPr="0064564A">
        <w:rPr>
          <w:rFonts w:ascii="Times New Roman" w:hAnsi="Times New Roman"/>
          <w:b w:val="0"/>
          <w:bCs w:val="0"/>
          <w:color w:val="373D3F"/>
          <w:sz w:val="24"/>
          <w:szCs w:val="24"/>
          <w:shd w:val="clear" w:color="auto" w:fill="FFFFFF"/>
          <w:lang w:val="en-US"/>
        </w:rPr>
        <w:t>Merton</w:t>
      </w:r>
      <w:r w:rsidR="00AF0BF5" w:rsidRPr="0064564A">
        <w:rPr>
          <w:rFonts w:ascii="Times New Roman" w:hAnsi="Times New Roman"/>
          <w:b w:val="0"/>
          <w:bCs w:val="0"/>
          <w:color w:val="373D3F"/>
          <w:sz w:val="24"/>
          <w:szCs w:val="24"/>
          <w:shd w:val="clear" w:color="auto" w:fill="FFFFFF"/>
          <w:lang w:val="en-US"/>
        </w:rPr>
        <w:t xml:space="preserve">, Paul </w:t>
      </w:r>
      <w:proofErr w:type="spellStart"/>
      <w:r w:rsidR="0064564A" w:rsidRPr="0064564A">
        <w:rPr>
          <w:rFonts w:ascii="Times New Roman" w:hAnsi="Times New Roman"/>
          <w:b w:val="0"/>
          <w:bCs w:val="0"/>
          <w:color w:val="000000"/>
          <w:kern w:val="36"/>
          <w:sz w:val="24"/>
          <w:szCs w:val="24"/>
          <w:lang w:val="en" w:eastAsia="en-US"/>
        </w:rPr>
        <w:t>Lazarsfeld</w:t>
      </w:r>
      <w:proofErr w:type="spellEnd"/>
      <w:r w:rsidR="0064564A">
        <w:rPr>
          <w:rFonts w:ascii="Times New Roman" w:hAnsi="Times New Roman"/>
          <w:b w:val="0"/>
          <w:bCs w:val="0"/>
          <w:color w:val="000000"/>
          <w:kern w:val="36"/>
          <w:sz w:val="24"/>
          <w:szCs w:val="24"/>
          <w:lang w:val="en" w:eastAsia="en-US"/>
        </w:rPr>
        <w:t xml:space="preserve">, </w:t>
      </w:r>
      <w:r w:rsidR="00D655FE" w:rsidRPr="0064564A">
        <w:rPr>
          <w:rFonts w:ascii="Times New Roman" w:hAnsi="Times New Roman"/>
          <w:b w:val="0"/>
          <w:bCs w:val="0"/>
          <w:color w:val="373D3F"/>
          <w:sz w:val="24"/>
          <w:szCs w:val="24"/>
          <w:shd w:val="clear" w:color="auto" w:fill="FFFFFF"/>
          <w:lang w:val="en-US"/>
        </w:rPr>
        <w:t>and Marty Lipset.</w:t>
      </w:r>
      <w:r w:rsidRPr="0064564A">
        <w:rPr>
          <w:rFonts w:ascii="Times New Roman" w:hAnsi="Times New Roman"/>
          <w:b w:val="0"/>
          <w:bCs w:val="0"/>
          <w:color w:val="373D3F"/>
          <w:sz w:val="24"/>
          <w:szCs w:val="24"/>
          <w:shd w:val="clear" w:color="auto" w:fill="FFFFFF"/>
          <w:lang w:val="en-US"/>
        </w:rPr>
        <w:t xml:space="preserve"> </w:t>
      </w:r>
      <w:r w:rsidR="00AF0BF5" w:rsidRPr="0064564A">
        <w:rPr>
          <w:rFonts w:ascii="Times New Roman" w:hAnsi="Times New Roman"/>
          <w:b w:val="0"/>
          <w:bCs w:val="0"/>
          <w:color w:val="373D3F"/>
          <w:sz w:val="24"/>
          <w:szCs w:val="24"/>
          <w:shd w:val="clear" w:color="auto" w:fill="FFFFFF"/>
          <w:lang w:val="en-US"/>
        </w:rPr>
        <w:t>I sat in</w:t>
      </w:r>
      <w:r w:rsidR="00381950" w:rsidRPr="0064564A">
        <w:rPr>
          <w:rFonts w:ascii="Times New Roman" w:hAnsi="Times New Roman"/>
          <w:b w:val="0"/>
          <w:bCs w:val="0"/>
          <w:color w:val="373D3F"/>
          <w:sz w:val="24"/>
          <w:szCs w:val="24"/>
          <w:shd w:val="clear" w:color="auto" w:fill="FFFFFF"/>
          <w:lang w:val="en-US"/>
        </w:rPr>
        <w:t xml:space="preserve"> on</w:t>
      </w:r>
      <w:r w:rsidR="00AF0BF5" w:rsidRPr="0064564A">
        <w:rPr>
          <w:rFonts w:ascii="Times New Roman" w:hAnsi="Times New Roman"/>
          <w:b w:val="0"/>
          <w:bCs w:val="0"/>
          <w:color w:val="373D3F"/>
          <w:sz w:val="24"/>
          <w:szCs w:val="24"/>
          <w:shd w:val="clear" w:color="auto" w:fill="FFFFFF"/>
          <w:lang w:val="en-US"/>
        </w:rPr>
        <w:t xml:space="preserve"> many of Merton’s class lectures</w:t>
      </w:r>
      <w:r w:rsidR="00381950" w:rsidRPr="0064564A">
        <w:rPr>
          <w:rFonts w:ascii="Times New Roman" w:hAnsi="Times New Roman"/>
          <w:b w:val="0"/>
          <w:bCs w:val="0"/>
          <w:color w:val="373D3F"/>
          <w:sz w:val="24"/>
          <w:szCs w:val="24"/>
          <w:shd w:val="clear" w:color="auto" w:fill="FFFFFF"/>
          <w:lang w:val="en-US"/>
        </w:rPr>
        <w:t xml:space="preserve"> </w:t>
      </w:r>
      <w:r w:rsidR="00AF0BF5" w:rsidRPr="0064564A">
        <w:rPr>
          <w:rFonts w:ascii="Times New Roman" w:hAnsi="Times New Roman"/>
          <w:b w:val="0"/>
          <w:bCs w:val="0"/>
          <w:color w:val="373D3F"/>
          <w:sz w:val="24"/>
          <w:szCs w:val="24"/>
          <w:shd w:val="clear" w:color="auto" w:fill="FFFFFF"/>
          <w:lang w:val="en-US"/>
        </w:rPr>
        <w:t>and found he gave</w:t>
      </w:r>
      <w:r w:rsidR="00381950" w:rsidRPr="0064564A">
        <w:rPr>
          <w:rFonts w:ascii="Times New Roman" w:hAnsi="Times New Roman"/>
          <w:b w:val="0"/>
          <w:bCs w:val="0"/>
          <w:color w:val="373D3F"/>
          <w:sz w:val="24"/>
          <w:szCs w:val="24"/>
          <w:shd w:val="clear" w:color="auto" w:fill="FFFFFF"/>
          <w:lang w:val="en-US"/>
        </w:rPr>
        <w:t xml:space="preserve"> wonderfully crafted lectures, which were </w:t>
      </w:r>
      <w:r w:rsidR="0064564A">
        <w:rPr>
          <w:rFonts w:ascii="Times New Roman" w:hAnsi="Times New Roman"/>
          <w:b w:val="0"/>
          <w:bCs w:val="0"/>
          <w:color w:val="373D3F"/>
          <w:sz w:val="24"/>
          <w:szCs w:val="24"/>
          <w:shd w:val="clear" w:color="auto" w:fill="FFFFFF"/>
          <w:lang w:val="en-US"/>
        </w:rPr>
        <w:t xml:space="preserve">appropriately widely </w:t>
      </w:r>
      <w:r w:rsidR="00381950" w:rsidRPr="0064564A">
        <w:rPr>
          <w:rFonts w:ascii="Times New Roman" w:hAnsi="Times New Roman"/>
          <w:b w:val="0"/>
          <w:bCs w:val="0"/>
          <w:color w:val="373D3F"/>
          <w:sz w:val="24"/>
          <w:szCs w:val="24"/>
          <w:shd w:val="clear" w:color="auto" w:fill="FFFFFF"/>
          <w:lang w:val="en-US"/>
        </w:rPr>
        <w:t xml:space="preserve">admired.  Only once in a while the listeners believed the </w:t>
      </w:r>
      <w:r w:rsidR="00731400" w:rsidRPr="0064564A">
        <w:rPr>
          <w:rFonts w:ascii="Times New Roman" w:hAnsi="Times New Roman"/>
          <w:b w:val="0"/>
          <w:bCs w:val="0"/>
          <w:color w:val="373D3F"/>
          <w:sz w:val="24"/>
          <w:szCs w:val="24"/>
          <w:shd w:val="clear" w:color="auto" w:fill="FFFFFF"/>
          <w:lang w:val="en-US"/>
        </w:rPr>
        <w:t xml:space="preserve">closing point did not warrant </w:t>
      </w:r>
      <w:r w:rsidR="0064564A">
        <w:rPr>
          <w:rFonts w:ascii="Times New Roman" w:hAnsi="Times New Roman"/>
          <w:b w:val="0"/>
          <w:bCs w:val="0"/>
          <w:color w:val="373D3F"/>
          <w:sz w:val="24"/>
          <w:szCs w:val="24"/>
          <w:shd w:val="clear" w:color="auto" w:fill="FFFFFF"/>
          <w:lang w:val="en-US"/>
        </w:rPr>
        <w:t xml:space="preserve">the </w:t>
      </w:r>
      <w:r w:rsidR="00731400" w:rsidRPr="0064564A">
        <w:rPr>
          <w:rFonts w:ascii="Times New Roman" w:hAnsi="Times New Roman"/>
          <w:b w:val="0"/>
          <w:bCs w:val="0"/>
          <w:color w:val="373D3F"/>
          <w:sz w:val="24"/>
          <w:szCs w:val="24"/>
          <w:shd w:val="clear" w:color="auto" w:fill="FFFFFF"/>
          <w:lang w:val="en-US"/>
        </w:rPr>
        <w:t>build</w:t>
      </w:r>
      <w:r w:rsidR="0064564A">
        <w:rPr>
          <w:rFonts w:ascii="Times New Roman" w:hAnsi="Times New Roman"/>
          <w:b w:val="0"/>
          <w:bCs w:val="0"/>
          <w:color w:val="373D3F"/>
          <w:sz w:val="24"/>
          <w:szCs w:val="24"/>
          <w:shd w:val="clear" w:color="auto" w:fill="FFFFFF"/>
          <w:lang w:val="en-US"/>
        </w:rPr>
        <w:t>-</w:t>
      </w:r>
      <w:r w:rsidR="00731400" w:rsidRPr="0064564A">
        <w:rPr>
          <w:rFonts w:ascii="Times New Roman" w:hAnsi="Times New Roman"/>
          <w:b w:val="0"/>
          <w:bCs w:val="0"/>
          <w:color w:val="373D3F"/>
          <w:sz w:val="24"/>
          <w:szCs w:val="24"/>
          <w:shd w:val="clear" w:color="auto" w:fill="FFFFFF"/>
          <w:lang w:val="en-US"/>
        </w:rPr>
        <w:t>up.  He was a perfectionist</w:t>
      </w:r>
      <w:r w:rsidR="00AE6AFE" w:rsidRPr="0064564A">
        <w:rPr>
          <w:rFonts w:ascii="Times New Roman" w:hAnsi="Times New Roman"/>
          <w:b w:val="0"/>
          <w:bCs w:val="0"/>
          <w:color w:val="373D3F"/>
          <w:sz w:val="24"/>
          <w:szCs w:val="24"/>
          <w:shd w:val="clear" w:color="auto" w:fill="FFFFFF"/>
          <w:lang w:val="en-US"/>
        </w:rPr>
        <w:t xml:space="preserve"> as illustrated by a book manuscript</w:t>
      </w:r>
      <w:r w:rsidR="00B658A9">
        <w:rPr>
          <w:rFonts w:ascii="Times New Roman" w:hAnsi="Times New Roman"/>
          <w:b w:val="0"/>
          <w:bCs w:val="0"/>
          <w:color w:val="373D3F"/>
          <w:sz w:val="24"/>
          <w:szCs w:val="24"/>
          <w:shd w:val="clear" w:color="auto" w:fill="FFFFFF"/>
          <w:lang w:val="en-US"/>
        </w:rPr>
        <w:t xml:space="preserve"> of his</w:t>
      </w:r>
      <w:r w:rsidR="00AE6AFE" w:rsidRPr="0064564A">
        <w:rPr>
          <w:rFonts w:ascii="Times New Roman" w:hAnsi="Times New Roman"/>
          <w:b w:val="0"/>
          <w:bCs w:val="0"/>
          <w:color w:val="373D3F"/>
          <w:sz w:val="24"/>
          <w:szCs w:val="24"/>
          <w:shd w:val="clear" w:color="auto" w:fill="FFFFFF"/>
          <w:lang w:val="en-US"/>
        </w:rPr>
        <w:t xml:space="preserve"> that </w:t>
      </w:r>
      <w:r w:rsidR="0064564A" w:rsidRPr="0064564A">
        <w:rPr>
          <w:rFonts w:ascii="Times New Roman" w:hAnsi="Times New Roman"/>
          <w:b w:val="0"/>
          <w:bCs w:val="0"/>
          <w:color w:val="373D3F"/>
          <w:sz w:val="24"/>
          <w:szCs w:val="24"/>
          <w:shd w:val="clear" w:color="auto" w:fill="FFFFFF"/>
          <w:lang w:val="en-US"/>
        </w:rPr>
        <w:t xml:space="preserve">was available in the </w:t>
      </w:r>
      <w:r w:rsidR="00B658A9">
        <w:rPr>
          <w:rFonts w:ascii="Times New Roman" w:hAnsi="Times New Roman"/>
          <w:b w:val="0"/>
          <w:bCs w:val="0"/>
          <w:color w:val="373D3F"/>
          <w:sz w:val="24"/>
          <w:szCs w:val="24"/>
          <w:shd w:val="clear" w:color="auto" w:fill="FFFFFF"/>
          <w:lang w:val="en-US"/>
        </w:rPr>
        <w:t xml:space="preserve">sociology </w:t>
      </w:r>
      <w:r w:rsidR="008B3A5A">
        <w:rPr>
          <w:rFonts w:ascii="Times New Roman" w:hAnsi="Times New Roman"/>
          <w:b w:val="0"/>
          <w:bCs w:val="0"/>
          <w:color w:val="373D3F"/>
          <w:sz w:val="24"/>
          <w:szCs w:val="24"/>
          <w:shd w:val="clear" w:color="auto" w:fill="FFFFFF"/>
          <w:lang w:val="en-US"/>
        </w:rPr>
        <w:t>depar</w:t>
      </w:r>
      <w:r w:rsidR="0064564A" w:rsidRPr="0064564A">
        <w:rPr>
          <w:rFonts w:ascii="Times New Roman" w:hAnsi="Times New Roman"/>
          <w:b w:val="0"/>
          <w:bCs w:val="0"/>
          <w:color w:val="373D3F"/>
          <w:sz w:val="24"/>
          <w:szCs w:val="24"/>
          <w:shd w:val="clear" w:color="auto" w:fill="FFFFFF"/>
          <w:lang w:val="en-US"/>
        </w:rPr>
        <w:t xml:space="preserve">tment office.  </w:t>
      </w:r>
      <w:r w:rsidR="0064564A">
        <w:rPr>
          <w:rFonts w:ascii="Times New Roman" w:hAnsi="Times New Roman"/>
          <w:b w:val="0"/>
          <w:bCs w:val="0"/>
          <w:color w:val="373D3F"/>
          <w:sz w:val="24"/>
          <w:szCs w:val="24"/>
          <w:shd w:val="clear" w:color="auto" w:fill="FFFFFF"/>
          <w:lang w:val="en-US"/>
        </w:rPr>
        <w:t>Students and</w:t>
      </w:r>
      <w:r w:rsidR="00594A27">
        <w:rPr>
          <w:rFonts w:ascii="Times New Roman" w:hAnsi="Times New Roman"/>
          <w:b w:val="0"/>
          <w:bCs w:val="0"/>
          <w:color w:val="373D3F"/>
          <w:sz w:val="24"/>
          <w:szCs w:val="24"/>
          <w:shd w:val="clear" w:color="auto" w:fill="FFFFFF"/>
          <w:lang w:val="en-US"/>
        </w:rPr>
        <w:t xml:space="preserve"> </w:t>
      </w:r>
      <w:r w:rsidR="0064564A" w:rsidRPr="0064564A">
        <w:rPr>
          <w:rFonts w:ascii="Times New Roman" w:hAnsi="Times New Roman"/>
          <w:b w:val="0"/>
          <w:bCs w:val="0"/>
          <w:color w:val="373D3F"/>
          <w:sz w:val="24"/>
          <w:szCs w:val="24"/>
          <w:shd w:val="clear" w:color="auto" w:fill="FFFFFF"/>
          <w:lang w:val="en-US"/>
        </w:rPr>
        <w:t>colleag</w:t>
      </w:r>
      <w:r w:rsidR="0064564A">
        <w:rPr>
          <w:rFonts w:ascii="Times New Roman" w:hAnsi="Times New Roman"/>
          <w:b w:val="0"/>
          <w:bCs w:val="0"/>
          <w:color w:val="373D3F"/>
          <w:sz w:val="24"/>
          <w:szCs w:val="24"/>
          <w:shd w:val="clear" w:color="auto" w:fill="FFFFFF"/>
          <w:lang w:val="en-US"/>
        </w:rPr>
        <w:t>u</w:t>
      </w:r>
      <w:r w:rsidR="0064564A" w:rsidRPr="0064564A">
        <w:rPr>
          <w:rFonts w:ascii="Times New Roman" w:hAnsi="Times New Roman"/>
          <w:b w:val="0"/>
          <w:bCs w:val="0"/>
          <w:color w:val="373D3F"/>
          <w:sz w:val="24"/>
          <w:szCs w:val="24"/>
          <w:shd w:val="clear" w:color="auto" w:fill="FFFFFF"/>
          <w:lang w:val="en-US"/>
        </w:rPr>
        <w:t>es read it and thought i</w:t>
      </w:r>
      <w:r w:rsidR="0064564A">
        <w:rPr>
          <w:rFonts w:ascii="Times New Roman" w:hAnsi="Times New Roman"/>
          <w:b w:val="0"/>
          <w:bCs w:val="0"/>
          <w:color w:val="373D3F"/>
          <w:sz w:val="24"/>
          <w:szCs w:val="24"/>
          <w:shd w:val="clear" w:color="auto" w:fill="FFFFFF"/>
          <w:lang w:val="en-US"/>
        </w:rPr>
        <w:t>t was</w:t>
      </w:r>
      <w:r w:rsidR="0064564A" w:rsidRPr="0064564A">
        <w:rPr>
          <w:rFonts w:ascii="Times New Roman" w:hAnsi="Times New Roman"/>
          <w:b w:val="0"/>
          <w:bCs w:val="0"/>
          <w:color w:val="373D3F"/>
          <w:sz w:val="24"/>
          <w:szCs w:val="24"/>
          <w:shd w:val="clear" w:color="auto" w:fill="FFFFFF"/>
          <w:lang w:val="en-US"/>
        </w:rPr>
        <w:t xml:space="preserve"> ready for publication.  But Merton never seemed to believe</w:t>
      </w:r>
      <w:r w:rsidR="0064564A" w:rsidRPr="00B658A9">
        <w:rPr>
          <w:rFonts w:ascii="Times New Roman" w:hAnsi="Times New Roman"/>
          <w:b w:val="0"/>
          <w:bCs w:val="0"/>
          <w:color w:val="373D3F"/>
          <w:sz w:val="24"/>
          <w:szCs w:val="24"/>
          <w:shd w:val="clear" w:color="auto" w:fill="FFFFFF"/>
          <w:lang w:val="en-US"/>
        </w:rPr>
        <w:t xml:space="preserve"> </w:t>
      </w:r>
      <w:r w:rsidR="00594A27" w:rsidRPr="00B658A9">
        <w:rPr>
          <w:rFonts w:ascii="Times New Roman" w:hAnsi="Times New Roman"/>
          <w:b w:val="0"/>
          <w:bCs w:val="0"/>
          <w:color w:val="373D3F"/>
          <w:sz w:val="24"/>
          <w:szCs w:val="24"/>
          <w:shd w:val="clear" w:color="auto" w:fill="FFFFFF"/>
          <w:lang w:val="en-US"/>
        </w:rPr>
        <w:t xml:space="preserve">that. It was said that this contributed to </w:t>
      </w:r>
      <w:r w:rsidR="00F3238A" w:rsidRPr="00B658A9">
        <w:rPr>
          <w:rFonts w:ascii="Times New Roman" w:hAnsi="Times New Roman"/>
          <w:b w:val="0"/>
          <w:bCs w:val="0"/>
          <w:color w:val="373D3F"/>
          <w:sz w:val="24"/>
          <w:szCs w:val="24"/>
          <w:shd w:val="clear" w:color="auto" w:fill="FFFFFF"/>
          <w:lang w:val="en-US"/>
        </w:rPr>
        <w:t xml:space="preserve">the </w:t>
      </w:r>
      <w:r w:rsidR="00594A27" w:rsidRPr="00B658A9">
        <w:rPr>
          <w:rFonts w:ascii="Times New Roman" w:hAnsi="Times New Roman"/>
          <w:b w:val="0"/>
          <w:bCs w:val="0"/>
          <w:color w:val="373D3F"/>
          <w:sz w:val="24"/>
          <w:szCs w:val="24"/>
          <w:shd w:val="clear" w:color="auto" w:fill="FFFFFF"/>
          <w:lang w:val="en-US"/>
        </w:rPr>
        <w:t>exceedingly long times students took to complete their PhD dissertations.</w:t>
      </w:r>
    </w:p>
    <w:p w14:paraId="22B2F44C" w14:textId="77777777" w:rsidR="00B658A9" w:rsidRPr="00B658A9" w:rsidRDefault="00B658A9" w:rsidP="00B658A9">
      <w:pPr>
        <w:rPr>
          <w:lang w:val="en-US"/>
        </w:rPr>
      </w:pPr>
    </w:p>
    <w:p w14:paraId="4652DFA6" w14:textId="025FF81E" w:rsidR="003D5E74" w:rsidRPr="008B3A5A" w:rsidRDefault="00594A27">
      <w:pPr>
        <w:rPr>
          <w:lang w:val="en-US"/>
        </w:rPr>
      </w:pPr>
      <w:r>
        <w:rPr>
          <w:color w:val="373D3F"/>
          <w:shd w:val="clear" w:color="auto" w:fill="FFFFFF"/>
          <w:lang w:val="en-US"/>
        </w:rPr>
        <w:t xml:space="preserve">My </w:t>
      </w:r>
      <w:r w:rsidRPr="00544D02">
        <w:rPr>
          <w:color w:val="373D3F"/>
          <w:shd w:val="clear" w:color="auto" w:fill="FFFFFF"/>
          <w:lang w:val="en-US"/>
        </w:rPr>
        <w:t>own</w:t>
      </w:r>
      <w:r w:rsidR="00F3238A">
        <w:rPr>
          <w:color w:val="373D3F"/>
          <w:shd w:val="clear" w:color="auto" w:fill="FFFFFF"/>
          <w:lang w:val="en-US"/>
        </w:rPr>
        <w:t xml:space="preserve"> theoretical</w:t>
      </w:r>
      <w:r w:rsidRPr="00544D02">
        <w:rPr>
          <w:color w:val="373D3F"/>
          <w:shd w:val="clear" w:color="auto" w:fill="FFFFFF"/>
          <w:lang w:val="en-US"/>
        </w:rPr>
        <w:t xml:space="preserve"> approach </w:t>
      </w:r>
      <w:r>
        <w:rPr>
          <w:color w:val="373D3F"/>
          <w:shd w:val="clear" w:color="auto" w:fill="FFFFFF"/>
          <w:lang w:val="en-US"/>
        </w:rPr>
        <w:t xml:space="preserve">was to be empirically based and </w:t>
      </w:r>
      <w:r w:rsidRPr="00544D02">
        <w:rPr>
          <w:color w:val="373D3F"/>
          <w:shd w:val="clear" w:color="auto" w:fill="FFFFFF"/>
          <w:lang w:val="en-US"/>
        </w:rPr>
        <w:t xml:space="preserve">focused on structural factors as shapers of conduct. </w:t>
      </w:r>
      <w:r>
        <w:rPr>
          <w:color w:val="373D3F"/>
          <w:shd w:val="clear" w:color="auto" w:fill="FFFFFF"/>
          <w:lang w:val="en-US"/>
        </w:rPr>
        <w:t xml:space="preserve"> </w:t>
      </w:r>
      <w:r w:rsidR="00544D02" w:rsidRPr="00544D02">
        <w:rPr>
          <w:color w:val="373D3F"/>
          <w:shd w:val="clear" w:color="auto" w:fill="FFFFFF"/>
          <w:lang w:val="en-US"/>
        </w:rPr>
        <w:t xml:space="preserve">I remained skeptical of functionalism.  </w:t>
      </w:r>
      <w:r w:rsidR="002B37B1">
        <w:rPr>
          <w:color w:val="373D3F"/>
          <w:shd w:val="clear" w:color="auto" w:fill="FFFFFF"/>
          <w:lang w:val="en-US"/>
        </w:rPr>
        <w:t xml:space="preserve">One </w:t>
      </w:r>
      <w:r>
        <w:rPr>
          <w:color w:val="373D3F"/>
          <w:shd w:val="clear" w:color="auto" w:fill="FFFFFF"/>
          <w:lang w:val="en-US"/>
        </w:rPr>
        <w:t xml:space="preserve">common </w:t>
      </w:r>
      <w:r w:rsidR="002B37B1">
        <w:rPr>
          <w:color w:val="373D3F"/>
          <w:shd w:val="clear" w:color="auto" w:fill="FFFFFF"/>
          <w:lang w:val="en-US"/>
        </w:rPr>
        <w:t xml:space="preserve">criticism of functionalism was that it did not account for social conflicts.  Lewis </w:t>
      </w:r>
      <w:proofErr w:type="spellStart"/>
      <w:r w:rsidR="002B37B1">
        <w:rPr>
          <w:color w:val="373D3F"/>
          <w:shd w:val="clear" w:color="auto" w:fill="FFFFFF"/>
          <w:lang w:val="en-US"/>
        </w:rPr>
        <w:t>Coser</w:t>
      </w:r>
      <w:proofErr w:type="spellEnd"/>
      <w:r w:rsidR="002B37B1">
        <w:rPr>
          <w:color w:val="373D3F"/>
          <w:shd w:val="clear" w:color="auto" w:fill="FFFFFF"/>
          <w:lang w:val="en-US"/>
        </w:rPr>
        <w:t xml:space="preserve">, who was </w:t>
      </w:r>
      <w:r w:rsidR="00B658A9">
        <w:rPr>
          <w:color w:val="373D3F"/>
          <w:shd w:val="clear" w:color="auto" w:fill="FFFFFF"/>
          <w:lang w:val="en-US"/>
        </w:rPr>
        <w:t xml:space="preserve">politically active on the anti-Communist left, </w:t>
      </w:r>
      <w:r w:rsidR="002B37B1">
        <w:rPr>
          <w:color w:val="373D3F"/>
          <w:shd w:val="clear" w:color="auto" w:fill="FFFFFF"/>
          <w:lang w:val="en-US"/>
        </w:rPr>
        <w:t>believ</w:t>
      </w:r>
      <w:r w:rsidR="00B658A9">
        <w:rPr>
          <w:color w:val="373D3F"/>
          <w:shd w:val="clear" w:color="auto" w:fill="FFFFFF"/>
          <w:lang w:val="en-US"/>
        </w:rPr>
        <w:t>ed</w:t>
      </w:r>
      <w:r w:rsidR="002B37B1">
        <w:rPr>
          <w:color w:val="373D3F"/>
          <w:shd w:val="clear" w:color="auto" w:fill="FFFFFF"/>
          <w:lang w:val="en-US"/>
        </w:rPr>
        <w:t xml:space="preserve"> conflict</w:t>
      </w:r>
      <w:r>
        <w:rPr>
          <w:color w:val="373D3F"/>
          <w:shd w:val="clear" w:color="auto" w:fill="FFFFFF"/>
          <w:lang w:val="en-US"/>
        </w:rPr>
        <w:t>s were important and realisti</w:t>
      </w:r>
      <w:r w:rsidR="00BA35DB">
        <w:rPr>
          <w:color w:val="373D3F"/>
          <w:shd w:val="clear" w:color="auto" w:fill="FFFFFF"/>
          <w:lang w:val="en-US"/>
        </w:rPr>
        <w:t xml:space="preserve">cally </w:t>
      </w:r>
      <w:r>
        <w:rPr>
          <w:color w:val="373D3F"/>
          <w:shd w:val="clear" w:color="auto" w:fill="FFFFFF"/>
          <w:lang w:val="en-US"/>
        </w:rPr>
        <w:t>based</w:t>
      </w:r>
      <w:r w:rsidR="00B658A9">
        <w:rPr>
          <w:color w:val="373D3F"/>
          <w:shd w:val="clear" w:color="auto" w:fill="FFFFFF"/>
          <w:lang w:val="en-US"/>
        </w:rPr>
        <w:t xml:space="preserve">.  </w:t>
      </w:r>
      <w:r w:rsidR="00B658A9" w:rsidRPr="008B3A5A">
        <w:rPr>
          <w:color w:val="373D3F"/>
          <w:shd w:val="clear" w:color="auto" w:fill="FFFFFF"/>
          <w:lang w:val="en-US"/>
        </w:rPr>
        <w:t xml:space="preserve">Having been a student of Merton’s, </w:t>
      </w:r>
      <w:r w:rsidR="00BC3192">
        <w:rPr>
          <w:color w:val="373D3F"/>
          <w:shd w:val="clear" w:color="auto" w:fill="FFFFFF"/>
          <w:lang w:val="en-US"/>
        </w:rPr>
        <w:t xml:space="preserve">in his forties, </w:t>
      </w:r>
      <w:r w:rsidR="00B658A9" w:rsidRPr="008B3A5A">
        <w:rPr>
          <w:color w:val="373D3F"/>
          <w:shd w:val="clear" w:color="auto" w:fill="FFFFFF"/>
          <w:lang w:val="en-US"/>
        </w:rPr>
        <w:t>he</w:t>
      </w:r>
      <w:r w:rsidRPr="008B3A5A">
        <w:rPr>
          <w:color w:val="373D3F"/>
          <w:shd w:val="clear" w:color="auto" w:fill="FFFFFF"/>
          <w:lang w:val="en-US"/>
        </w:rPr>
        <w:t xml:space="preserve"> sought to integrate </w:t>
      </w:r>
      <w:r w:rsidR="00F3238A" w:rsidRPr="008B3A5A">
        <w:rPr>
          <w:color w:val="373D3F"/>
          <w:shd w:val="clear" w:color="auto" w:fill="FFFFFF"/>
          <w:lang w:val="en-US"/>
        </w:rPr>
        <w:t xml:space="preserve">theory about </w:t>
      </w:r>
      <w:r w:rsidRPr="008B3A5A">
        <w:rPr>
          <w:color w:val="373D3F"/>
          <w:shd w:val="clear" w:color="auto" w:fill="FFFFFF"/>
          <w:lang w:val="en-US"/>
        </w:rPr>
        <w:t>conflicts with functi</w:t>
      </w:r>
      <w:r w:rsidR="00BA35DB" w:rsidRPr="008B3A5A">
        <w:rPr>
          <w:color w:val="373D3F"/>
          <w:shd w:val="clear" w:color="auto" w:fill="FFFFFF"/>
          <w:lang w:val="en-US"/>
        </w:rPr>
        <w:t>on</w:t>
      </w:r>
      <w:r w:rsidRPr="008B3A5A">
        <w:rPr>
          <w:color w:val="373D3F"/>
          <w:shd w:val="clear" w:color="auto" w:fill="FFFFFF"/>
          <w:lang w:val="en-US"/>
        </w:rPr>
        <w:t>alism.  He wrote</w:t>
      </w:r>
      <w:r w:rsidR="00F3238A" w:rsidRPr="008B3A5A">
        <w:rPr>
          <w:i/>
          <w:iCs/>
          <w:lang w:val="en-US"/>
        </w:rPr>
        <w:t xml:space="preserve"> The Functions of Social Conflict</w:t>
      </w:r>
      <w:r w:rsidR="00F3238A" w:rsidRPr="008B3A5A">
        <w:rPr>
          <w:lang w:val="en-US"/>
        </w:rPr>
        <w:t xml:space="preserve"> </w:t>
      </w:r>
      <w:r w:rsidR="00B658A9" w:rsidRPr="008B3A5A">
        <w:rPr>
          <w:lang w:val="en-US"/>
        </w:rPr>
        <w:t>(1956)</w:t>
      </w:r>
      <w:r w:rsidR="00C42532" w:rsidRPr="008B3A5A">
        <w:rPr>
          <w:lang w:val="en-US"/>
        </w:rPr>
        <w:t xml:space="preserve">, using some premises proposed by </w:t>
      </w:r>
      <w:hyperlink r:id="rId7" w:tooltip="Georg Simmel" w:history="1">
        <w:r w:rsidR="00F3238A" w:rsidRPr="008B3A5A">
          <w:rPr>
            <w:rStyle w:val="Hyperlink"/>
            <w:color w:val="auto"/>
            <w:u w:val="none"/>
            <w:shd w:val="clear" w:color="auto" w:fill="FFFFFF"/>
          </w:rPr>
          <w:t>Georg Simmel</w:t>
        </w:r>
      </w:hyperlink>
      <w:r w:rsidR="00C42532" w:rsidRPr="008B3A5A">
        <w:rPr>
          <w:color w:val="202122"/>
          <w:shd w:val="clear" w:color="auto" w:fill="FFFFFF"/>
          <w:lang w:val="en-US"/>
        </w:rPr>
        <w:t xml:space="preserve">.  But it seemed to me that to point out that a conflict is useful for one or more entity does not explain much for the genesis </w:t>
      </w:r>
      <w:r w:rsidR="008B3A5A">
        <w:rPr>
          <w:color w:val="202122"/>
          <w:shd w:val="clear" w:color="auto" w:fill="FFFFFF"/>
          <w:lang w:val="en-US"/>
        </w:rPr>
        <w:t>and</w:t>
      </w:r>
      <w:r w:rsidR="00C42532" w:rsidRPr="008B3A5A">
        <w:rPr>
          <w:color w:val="202122"/>
          <w:shd w:val="clear" w:color="auto" w:fill="FFFFFF"/>
          <w:lang w:val="en-US"/>
        </w:rPr>
        <w:t xml:space="preserve"> course of conflicts.  Although friends, </w:t>
      </w:r>
      <w:proofErr w:type="spellStart"/>
      <w:r w:rsidR="00C42532" w:rsidRPr="008B3A5A">
        <w:rPr>
          <w:color w:val="202122"/>
          <w:shd w:val="clear" w:color="auto" w:fill="FFFFFF"/>
          <w:lang w:val="en-US"/>
        </w:rPr>
        <w:t>Coser</w:t>
      </w:r>
      <w:proofErr w:type="spellEnd"/>
      <w:r w:rsidR="00C42532" w:rsidRPr="008B3A5A">
        <w:rPr>
          <w:color w:val="202122"/>
          <w:shd w:val="clear" w:color="auto" w:fill="FFFFFF"/>
          <w:lang w:val="en-US"/>
        </w:rPr>
        <w:t xml:space="preserve"> and I never discussed our differences.</w:t>
      </w:r>
      <w:r w:rsidR="00BC3192">
        <w:rPr>
          <w:color w:val="202122"/>
          <w:shd w:val="clear" w:color="auto" w:fill="FFFFFF"/>
          <w:lang w:val="en-US"/>
        </w:rPr>
        <w:t xml:space="preserve"> Significantly, he pointed out </w:t>
      </w:r>
      <w:r w:rsidR="00B9262D">
        <w:rPr>
          <w:color w:val="202122"/>
          <w:shd w:val="clear" w:color="auto" w:fill="FFFFFF"/>
          <w:lang w:val="en-US"/>
        </w:rPr>
        <w:t>that</w:t>
      </w:r>
      <w:r w:rsidR="00BC3192">
        <w:rPr>
          <w:color w:val="202122"/>
          <w:shd w:val="clear" w:color="auto" w:fill="FFFFFF"/>
          <w:lang w:val="en-US"/>
        </w:rPr>
        <w:t xml:space="preserve"> conflicts c</w:t>
      </w:r>
      <w:r w:rsidR="00B9262D">
        <w:rPr>
          <w:color w:val="202122"/>
          <w:shd w:val="clear" w:color="auto" w:fill="FFFFFF"/>
          <w:lang w:val="en-US"/>
        </w:rPr>
        <w:t>an</w:t>
      </w:r>
      <w:r w:rsidR="00BC3192">
        <w:rPr>
          <w:color w:val="202122"/>
          <w:shd w:val="clear" w:color="auto" w:fill="FFFFFF"/>
          <w:lang w:val="en-US"/>
        </w:rPr>
        <w:t xml:space="preserve"> be good</w:t>
      </w:r>
      <w:r w:rsidR="00475402">
        <w:rPr>
          <w:color w:val="202122"/>
          <w:shd w:val="clear" w:color="auto" w:fill="FFFFFF"/>
          <w:lang w:val="en-US"/>
        </w:rPr>
        <w:t>.</w:t>
      </w:r>
    </w:p>
    <w:p w14:paraId="745ACD8D" w14:textId="5FE6D592" w:rsidR="00EC4EA6" w:rsidRDefault="00EC4EA6">
      <w:pPr>
        <w:rPr>
          <w:lang w:val="en-US"/>
        </w:rPr>
      </w:pPr>
    </w:p>
    <w:p w14:paraId="359C3940" w14:textId="0B002719" w:rsidR="0066798B" w:rsidRDefault="0066798B">
      <w:pPr>
        <w:rPr>
          <w:lang w:val="en-US"/>
        </w:rPr>
      </w:pPr>
    </w:p>
    <w:p w14:paraId="1FE8AB92" w14:textId="77777777" w:rsidR="00475402" w:rsidRPr="008B3A5A" w:rsidRDefault="00475402">
      <w:pPr>
        <w:rPr>
          <w:lang w:val="en-US"/>
        </w:rPr>
      </w:pPr>
    </w:p>
    <w:p w14:paraId="5A8C89CA" w14:textId="77777777" w:rsidR="00EC4EA6" w:rsidRPr="003D5E74" w:rsidRDefault="00EC4EA6" w:rsidP="00D10EB8">
      <w:pPr>
        <w:numPr>
          <w:ilvl w:val="0"/>
          <w:numId w:val="1"/>
        </w:numPr>
        <w:rPr>
          <w:i/>
          <w:iCs/>
          <w:lang w:val="en-US"/>
        </w:rPr>
      </w:pPr>
      <w:r>
        <w:rPr>
          <w:lang w:val="en-US"/>
        </w:rPr>
        <w:t xml:space="preserve"> </w:t>
      </w:r>
      <w:r w:rsidRPr="003D5E74">
        <w:rPr>
          <w:i/>
          <w:iCs/>
          <w:lang w:val="en-US"/>
        </w:rPr>
        <w:t>What was the role of your family in your education and motivation to study</w:t>
      </w:r>
      <w:r w:rsidR="00AE6AFE">
        <w:rPr>
          <w:i/>
          <w:iCs/>
          <w:lang w:val="en-US"/>
        </w:rPr>
        <w:t xml:space="preserve"> </w:t>
      </w:r>
      <w:proofErr w:type="gramStart"/>
      <w:r w:rsidR="00AE6AFE">
        <w:rPr>
          <w:i/>
          <w:iCs/>
          <w:lang w:val="en-US"/>
        </w:rPr>
        <w:t>s</w:t>
      </w:r>
      <w:r w:rsidRPr="003D5E74">
        <w:rPr>
          <w:i/>
          <w:iCs/>
          <w:lang w:val="en-US"/>
        </w:rPr>
        <w:t>o</w:t>
      </w:r>
      <w:r w:rsidR="000201B6">
        <w:rPr>
          <w:i/>
          <w:iCs/>
          <w:lang w:val="en-US"/>
        </w:rPr>
        <w:t>ciology.</w:t>
      </w:r>
      <w:proofErr w:type="gramEnd"/>
      <w:r w:rsidRPr="003D5E74">
        <w:rPr>
          <w:i/>
          <w:iCs/>
          <w:lang w:val="en-US"/>
        </w:rPr>
        <w:t xml:space="preserve"> </w:t>
      </w:r>
      <w:r w:rsidR="00B54B5E" w:rsidRPr="003D5E74">
        <w:rPr>
          <w:i/>
          <w:iCs/>
          <w:lang w:val="en-US"/>
        </w:rPr>
        <w:t xml:space="preserve"> </w:t>
      </w:r>
      <w:r w:rsidR="00F9326F" w:rsidRPr="003D5E74">
        <w:rPr>
          <w:i/>
          <w:iCs/>
          <w:lang w:val="en-US"/>
        </w:rPr>
        <w:t>Di</w:t>
      </w:r>
      <w:r w:rsidR="00AE6AFE">
        <w:rPr>
          <w:i/>
          <w:iCs/>
          <w:lang w:val="en-US"/>
        </w:rPr>
        <w:t>d</w:t>
      </w:r>
      <w:r w:rsidR="00B54B5E" w:rsidRPr="003D5E74">
        <w:rPr>
          <w:i/>
          <w:iCs/>
          <w:lang w:val="en-US"/>
        </w:rPr>
        <w:t xml:space="preserve"> </w:t>
      </w:r>
      <w:r w:rsidR="000201B6">
        <w:rPr>
          <w:i/>
          <w:iCs/>
          <w:lang w:val="en-US"/>
        </w:rPr>
        <w:t>your parents’</w:t>
      </w:r>
      <w:r w:rsidR="00B54B5E" w:rsidRPr="003D5E74">
        <w:rPr>
          <w:i/>
          <w:iCs/>
          <w:lang w:val="en-US"/>
        </w:rPr>
        <w:t xml:space="preserve"> social background </w:t>
      </w:r>
      <w:r w:rsidR="00F9326F" w:rsidRPr="003D5E74">
        <w:rPr>
          <w:i/>
          <w:iCs/>
          <w:lang w:val="en-US"/>
        </w:rPr>
        <w:t>stimulate</w:t>
      </w:r>
      <w:r w:rsidR="00B54B5E" w:rsidRPr="003D5E74">
        <w:rPr>
          <w:i/>
          <w:iCs/>
          <w:lang w:val="en-US"/>
        </w:rPr>
        <w:t xml:space="preserve"> you to make a decision to</w:t>
      </w:r>
      <w:r w:rsidR="000201B6">
        <w:rPr>
          <w:i/>
          <w:iCs/>
          <w:lang w:val="en-US"/>
        </w:rPr>
        <w:t xml:space="preserve"> do</w:t>
      </w:r>
      <w:r w:rsidR="00B54B5E" w:rsidRPr="003D5E74">
        <w:rPr>
          <w:i/>
          <w:iCs/>
          <w:lang w:val="en-US"/>
        </w:rPr>
        <w:t xml:space="preserve"> sociology? As far as I remember your parents arrived in the US from </w:t>
      </w:r>
      <w:r w:rsidR="00F9326F" w:rsidRPr="003D5E74">
        <w:rPr>
          <w:i/>
          <w:iCs/>
          <w:lang w:val="en-US"/>
        </w:rPr>
        <w:t xml:space="preserve">Tsarist </w:t>
      </w:r>
      <w:r w:rsidR="00B54B5E" w:rsidRPr="003D5E74">
        <w:rPr>
          <w:i/>
          <w:iCs/>
          <w:lang w:val="en-US"/>
        </w:rPr>
        <w:t xml:space="preserve">Russia. Please shed light on your roots and making a decision on your </w:t>
      </w:r>
      <w:r w:rsidR="00F9326F" w:rsidRPr="003D5E74">
        <w:rPr>
          <w:i/>
          <w:iCs/>
          <w:lang w:val="en-US"/>
        </w:rPr>
        <w:t xml:space="preserve">professional </w:t>
      </w:r>
      <w:r w:rsidR="00B54B5E" w:rsidRPr="003D5E74">
        <w:rPr>
          <w:i/>
          <w:iCs/>
          <w:lang w:val="en-US"/>
        </w:rPr>
        <w:t>future.</w:t>
      </w:r>
    </w:p>
    <w:p w14:paraId="5C8EF60E" w14:textId="77777777" w:rsidR="00EC4EA6" w:rsidRDefault="00EC4EA6">
      <w:pPr>
        <w:rPr>
          <w:lang w:val="en-US"/>
        </w:rPr>
      </w:pPr>
    </w:p>
    <w:p w14:paraId="73825199" w14:textId="3488E1CB" w:rsidR="00997504" w:rsidRDefault="000201B6">
      <w:pPr>
        <w:rPr>
          <w:lang w:val="en-US"/>
        </w:rPr>
      </w:pPr>
      <w:r>
        <w:rPr>
          <w:lang w:val="en-US"/>
        </w:rPr>
        <w:t>My father came from what is now the Ukraine and my mother from what is now Belarus, from villages not distant from each other.  They came as teenagers and met in Chicago.  Their identity was as Jews. My father was a tailor and my mother a se</w:t>
      </w:r>
      <w:r w:rsidR="00997504">
        <w:rPr>
          <w:lang w:val="en-US"/>
        </w:rPr>
        <w:t>a</w:t>
      </w:r>
      <w:r>
        <w:rPr>
          <w:lang w:val="en-US"/>
        </w:rPr>
        <w:t>m</w:t>
      </w:r>
      <w:r w:rsidR="00997504">
        <w:rPr>
          <w:lang w:val="en-US"/>
        </w:rPr>
        <w:t>s</w:t>
      </w:r>
      <w:r>
        <w:rPr>
          <w:lang w:val="en-US"/>
        </w:rPr>
        <w:t>tress</w:t>
      </w:r>
      <w:r w:rsidR="00997504">
        <w:rPr>
          <w:lang w:val="en-US"/>
        </w:rPr>
        <w:t xml:space="preserve"> and</w:t>
      </w:r>
      <w:r w:rsidR="00383450">
        <w:rPr>
          <w:lang w:val="en-US"/>
        </w:rPr>
        <w:t xml:space="preserve"> they </w:t>
      </w:r>
      <w:r w:rsidR="00997504">
        <w:rPr>
          <w:lang w:val="en-US"/>
        </w:rPr>
        <w:t xml:space="preserve">settled into owning a fur store.  A primary identity for me was </w:t>
      </w:r>
      <w:r w:rsidR="00A26E5E">
        <w:rPr>
          <w:lang w:val="en-US"/>
        </w:rPr>
        <w:t xml:space="preserve">being </w:t>
      </w:r>
      <w:r w:rsidR="00997504">
        <w:rPr>
          <w:lang w:val="en-US"/>
        </w:rPr>
        <w:t>Jew</w:t>
      </w:r>
      <w:r w:rsidR="00A26E5E">
        <w:rPr>
          <w:lang w:val="en-US"/>
        </w:rPr>
        <w:t>ish</w:t>
      </w:r>
      <w:r>
        <w:rPr>
          <w:lang w:val="en-US"/>
        </w:rPr>
        <w:t>.</w:t>
      </w:r>
      <w:r w:rsidR="00997504">
        <w:rPr>
          <w:lang w:val="en-US"/>
        </w:rPr>
        <w:t xml:space="preserve">  I lived in Chicago in a working class, multi-ethnic (not Jewish) neighborhood.  My three older brothers were the major influence for my social</w:t>
      </w:r>
      <w:r w:rsidR="008A49BE">
        <w:rPr>
          <w:lang w:val="en-US"/>
        </w:rPr>
        <w:t>, p</w:t>
      </w:r>
      <w:r w:rsidR="00997504">
        <w:rPr>
          <w:lang w:val="en-US"/>
        </w:rPr>
        <w:t xml:space="preserve">olitical, and intellectual views.  </w:t>
      </w:r>
      <w:r w:rsidR="003E151D">
        <w:rPr>
          <w:lang w:val="en-US"/>
        </w:rPr>
        <w:t xml:space="preserve">They </w:t>
      </w:r>
      <w:r w:rsidR="007D1F0D">
        <w:rPr>
          <w:lang w:val="en-US"/>
        </w:rPr>
        <w:t xml:space="preserve">were </w:t>
      </w:r>
      <w:r w:rsidR="006C60B3">
        <w:rPr>
          <w:lang w:val="en-US"/>
        </w:rPr>
        <w:t>intellec</w:t>
      </w:r>
      <w:r w:rsidR="00C5279B">
        <w:rPr>
          <w:lang w:val="en-US"/>
        </w:rPr>
        <w:t>t</w:t>
      </w:r>
      <w:r w:rsidR="006C60B3">
        <w:rPr>
          <w:lang w:val="en-US"/>
        </w:rPr>
        <w:t>uals</w:t>
      </w:r>
      <w:r w:rsidR="00C5279B">
        <w:rPr>
          <w:lang w:val="en-US"/>
        </w:rPr>
        <w:t xml:space="preserve">, </w:t>
      </w:r>
      <w:r w:rsidR="00932DB1">
        <w:rPr>
          <w:lang w:val="en-US"/>
        </w:rPr>
        <w:t xml:space="preserve">peace oriented, </w:t>
      </w:r>
      <w:r w:rsidR="00FC64D2">
        <w:rPr>
          <w:lang w:val="en-US"/>
        </w:rPr>
        <w:t xml:space="preserve">and interested in arts, </w:t>
      </w:r>
      <w:r w:rsidR="00921EB9">
        <w:rPr>
          <w:lang w:val="en-US"/>
        </w:rPr>
        <w:t>my brother</w:t>
      </w:r>
      <w:r w:rsidR="0062658B">
        <w:rPr>
          <w:lang w:val="en-US"/>
        </w:rPr>
        <w:t xml:space="preserve"> Irving,</w:t>
      </w:r>
      <w:r w:rsidR="00921EB9">
        <w:rPr>
          <w:lang w:val="en-US"/>
        </w:rPr>
        <w:t xml:space="preserve"> closest </w:t>
      </w:r>
      <w:r w:rsidR="00BD0709">
        <w:rPr>
          <w:lang w:val="en-US"/>
        </w:rPr>
        <w:t xml:space="preserve">to </w:t>
      </w:r>
      <w:r w:rsidR="00921EB9">
        <w:rPr>
          <w:lang w:val="en-US"/>
        </w:rPr>
        <w:t>me in age</w:t>
      </w:r>
      <w:r w:rsidR="00E165CD">
        <w:rPr>
          <w:lang w:val="en-US"/>
        </w:rPr>
        <w:t>,</w:t>
      </w:r>
      <w:r w:rsidR="00921EB9">
        <w:rPr>
          <w:lang w:val="en-US"/>
        </w:rPr>
        <w:t xml:space="preserve"> </w:t>
      </w:r>
      <w:r w:rsidR="0062658B">
        <w:rPr>
          <w:lang w:val="en-US"/>
        </w:rPr>
        <w:t>went on t</w:t>
      </w:r>
      <w:r w:rsidR="0052003F">
        <w:rPr>
          <w:lang w:val="en-US"/>
        </w:rPr>
        <w:t>o</w:t>
      </w:r>
      <w:r w:rsidR="0062658B">
        <w:rPr>
          <w:lang w:val="en-US"/>
        </w:rPr>
        <w:t xml:space="preserve"> be an artist.</w:t>
      </w:r>
      <w:r w:rsidR="006C60B3">
        <w:rPr>
          <w:lang w:val="en-US"/>
        </w:rPr>
        <w:t xml:space="preserve"> </w:t>
      </w:r>
      <w:r w:rsidR="00997504">
        <w:rPr>
          <w:lang w:val="en-US"/>
        </w:rPr>
        <w:t xml:space="preserve"> </w:t>
      </w:r>
      <w:r w:rsidR="0052003F">
        <w:rPr>
          <w:lang w:val="en-US"/>
        </w:rPr>
        <w:t xml:space="preserve">I </w:t>
      </w:r>
      <w:r w:rsidR="00997504">
        <w:rPr>
          <w:lang w:val="en-US"/>
        </w:rPr>
        <w:t>had some talent for art</w:t>
      </w:r>
      <w:r w:rsidR="00A26E5E">
        <w:rPr>
          <w:lang w:val="en-US"/>
        </w:rPr>
        <w:t xml:space="preserve"> and studied it in Mexico</w:t>
      </w:r>
      <w:r w:rsidR="008A49BE">
        <w:rPr>
          <w:lang w:val="en-US"/>
        </w:rPr>
        <w:t xml:space="preserve"> for over a year (1944)</w:t>
      </w:r>
      <w:r w:rsidR="00A26E5E">
        <w:rPr>
          <w:lang w:val="en-US"/>
        </w:rPr>
        <w:t>, becoming fluent in Spanish.</w:t>
      </w:r>
    </w:p>
    <w:p w14:paraId="6981449A" w14:textId="77777777" w:rsidR="00997504" w:rsidRDefault="00997504">
      <w:pPr>
        <w:rPr>
          <w:lang w:val="en-US"/>
        </w:rPr>
      </w:pPr>
    </w:p>
    <w:p w14:paraId="1F31C90D" w14:textId="7DE54F0A" w:rsidR="00FD062A" w:rsidRDefault="00631550">
      <w:pPr>
        <w:rPr>
          <w:lang w:val="en-US"/>
        </w:rPr>
      </w:pPr>
      <w:r>
        <w:rPr>
          <w:lang w:val="en-US"/>
        </w:rPr>
        <w:t xml:space="preserve">My personality had some unusual features.  I felt that I somehow had to strive to help humanity.  I also had a natural tendency to be empathetic to others, identifying with suffering people.  Third, I abhorred violence and rarely got angry.  </w:t>
      </w:r>
      <w:r w:rsidR="00FD062A">
        <w:rPr>
          <w:lang w:val="en-US"/>
        </w:rPr>
        <w:t>In retrospect, I would add that I am resilient, optimistic, and live in the present time.</w:t>
      </w:r>
      <w:r w:rsidR="00997504">
        <w:rPr>
          <w:lang w:val="en-US"/>
        </w:rPr>
        <w:t xml:space="preserve"> </w:t>
      </w:r>
      <w:r w:rsidR="00FD062A">
        <w:rPr>
          <w:lang w:val="en-US"/>
        </w:rPr>
        <w:t xml:space="preserve"> I was always aware of many inequalities and often viewed them as unfair, injurious, and in need of correction.</w:t>
      </w:r>
    </w:p>
    <w:p w14:paraId="61162E30" w14:textId="77777777" w:rsidR="0017525A" w:rsidRDefault="0017525A">
      <w:pPr>
        <w:rPr>
          <w:lang w:val="en-US"/>
        </w:rPr>
      </w:pPr>
    </w:p>
    <w:p w14:paraId="53FAA9EC" w14:textId="77777777" w:rsidR="00B0674B" w:rsidRDefault="00B0674B">
      <w:pPr>
        <w:rPr>
          <w:lang w:val="en-US"/>
        </w:rPr>
      </w:pPr>
    </w:p>
    <w:p w14:paraId="5255B766" w14:textId="77777777" w:rsidR="000201B6" w:rsidRDefault="000201B6">
      <w:pPr>
        <w:rPr>
          <w:lang w:val="en-US"/>
        </w:rPr>
      </w:pPr>
    </w:p>
    <w:p w14:paraId="3D6996C7" w14:textId="77777777" w:rsidR="00EC4EA6" w:rsidRDefault="00EC4EA6" w:rsidP="00D10EB8">
      <w:pPr>
        <w:numPr>
          <w:ilvl w:val="0"/>
          <w:numId w:val="1"/>
        </w:numPr>
        <w:rPr>
          <w:i/>
          <w:iCs/>
          <w:lang w:val="en-US"/>
        </w:rPr>
      </w:pPr>
      <w:r w:rsidRPr="003D5E74">
        <w:rPr>
          <w:i/>
          <w:iCs/>
          <w:lang w:val="en-US"/>
        </w:rPr>
        <w:t xml:space="preserve"> Why did you go to </w:t>
      </w:r>
      <w:r w:rsidR="00383450">
        <w:rPr>
          <w:i/>
          <w:iCs/>
          <w:lang w:val="en-US"/>
        </w:rPr>
        <w:t xml:space="preserve">the </w:t>
      </w:r>
      <w:r w:rsidRPr="003D5E74">
        <w:rPr>
          <w:i/>
          <w:iCs/>
          <w:lang w:val="en-US"/>
        </w:rPr>
        <w:t>University of Chicago?</w:t>
      </w:r>
      <w:r w:rsidR="00FF18E2" w:rsidRPr="003D5E74">
        <w:rPr>
          <w:i/>
          <w:iCs/>
          <w:lang w:val="en-US"/>
        </w:rPr>
        <w:t xml:space="preserve"> </w:t>
      </w:r>
      <w:r w:rsidRPr="003D5E74">
        <w:rPr>
          <w:i/>
          <w:iCs/>
          <w:lang w:val="en-US"/>
        </w:rPr>
        <w:t xml:space="preserve">How important was this university in </w:t>
      </w:r>
      <w:r w:rsidR="00D10EB8">
        <w:rPr>
          <w:i/>
          <w:iCs/>
          <w:lang w:val="en-US"/>
        </w:rPr>
        <w:t xml:space="preserve">  </w:t>
      </w:r>
      <w:r w:rsidR="00B54B5E" w:rsidRPr="003D5E74">
        <w:rPr>
          <w:i/>
          <w:iCs/>
          <w:lang w:val="en-US"/>
        </w:rPr>
        <w:t xml:space="preserve">your </w:t>
      </w:r>
      <w:r w:rsidRPr="003D5E74">
        <w:rPr>
          <w:i/>
          <w:iCs/>
          <w:lang w:val="en-US"/>
        </w:rPr>
        <w:t>education and socialization as a scholar? Who were the scholars that influenced you most of all at th</w:t>
      </w:r>
      <w:r w:rsidR="00B54B5E" w:rsidRPr="003D5E74">
        <w:rPr>
          <w:i/>
          <w:iCs/>
          <w:lang w:val="en-US"/>
        </w:rPr>
        <w:t>is</w:t>
      </w:r>
      <w:r w:rsidRPr="003D5E74">
        <w:rPr>
          <w:i/>
          <w:iCs/>
          <w:lang w:val="en-US"/>
        </w:rPr>
        <w:t xml:space="preserve"> university?</w:t>
      </w:r>
    </w:p>
    <w:p w14:paraId="16CA1827" w14:textId="77777777" w:rsidR="009E1905" w:rsidRDefault="009E1905">
      <w:pPr>
        <w:rPr>
          <w:i/>
          <w:iCs/>
          <w:lang w:val="en-US"/>
        </w:rPr>
      </w:pPr>
    </w:p>
    <w:p w14:paraId="620D4B0F" w14:textId="4B628132" w:rsidR="00383450" w:rsidRDefault="00383450">
      <w:pPr>
        <w:rPr>
          <w:lang w:val="en-US"/>
        </w:rPr>
      </w:pPr>
      <w:r>
        <w:rPr>
          <w:lang w:val="en-US"/>
        </w:rPr>
        <w:t xml:space="preserve">I went to the University of Chicago because Ruth, the wife of my brother Irving, told me to do so.  I </w:t>
      </w:r>
      <w:r w:rsidR="00D043E3">
        <w:rPr>
          <w:lang w:val="en-US"/>
        </w:rPr>
        <w:t xml:space="preserve">entered in 1945, with no </w:t>
      </w:r>
      <w:r>
        <w:rPr>
          <w:lang w:val="en-US"/>
        </w:rPr>
        <w:t xml:space="preserve">idea how special the college and the </w:t>
      </w:r>
      <w:r w:rsidR="00266FFC">
        <w:rPr>
          <w:lang w:val="en-US"/>
        </w:rPr>
        <w:t>sociology department were.  The college was organized as 2 years after graduating a conventional high school and the M.A. could follow in 3 more years.  Having placed out of some college courses by entrance examinations, I was taking graduate course</w:t>
      </w:r>
      <w:r w:rsidR="008A49BE">
        <w:rPr>
          <w:lang w:val="en-US"/>
        </w:rPr>
        <w:t>s</w:t>
      </w:r>
      <w:r w:rsidR="00266FFC">
        <w:rPr>
          <w:lang w:val="en-US"/>
        </w:rPr>
        <w:t xml:space="preserve"> the second year I was there. </w:t>
      </w:r>
      <w:r w:rsidR="00331D2E">
        <w:rPr>
          <w:lang w:val="en-US"/>
        </w:rPr>
        <w:t>Anticipating focusing on the Cold War, I studied Russia</w:t>
      </w:r>
      <w:r w:rsidR="006879B0">
        <w:rPr>
          <w:lang w:val="en-US"/>
        </w:rPr>
        <w:t>n</w:t>
      </w:r>
      <w:r w:rsidR="00331D2E">
        <w:rPr>
          <w:lang w:val="en-US"/>
        </w:rPr>
        <w:t xml:space="preserve"> intensively for two summers, but failed to become fluent. </w:t>
      </w:r>
      <w:r w:rsidR="00266FFC">
        <w:rPr>
          <w:lang w:val="en-US"/>
        </w:rPr>
        <w:t xml:space="preserve"> I lived in student-run cooperative housing, with wonderfully </w:t>
      </w:r>
      <w:r w:rsidR="00470CD6">
        <w:rPr>
          <w:lang w:val="en-US"/>
        </w:rPr>
        <w:t xml:space="preserve">politically </w:t>
      </w:r>
      <w:r w:rsidR="00266FFC">
        <w:rPr>
          <w:lang w:val="en-US"/>
        </w:rPr>
        <w:t xml:space="preserve">diverse and bright students. </w:t>
      </w:r>
      <w:r w:rsidR="00ED5660">
        <w:rPr>
          <w:lang w:val="en-US"/>
        </w:rPr>
        <w:t xml:space="preserve">I discovered sociology.  </w:t>
      </w:r>
      <w:r w:rsidR="0073630C">
        <w:rPr>
          <w:lang w:val="en-US"/>
        </w:rPr>
        <w:t xml:space="preserve"> The whole experience was fundamental for my education.</w:t>
      </w:r>
    </w:p>
    <w:p w14:paraId="330575D0" w14:textId="77777777" w:rsidR="0073630C" w:rsidRDefault="0073630C">
      <w:pPr>
        <w:rPr>
          <w:lang w:val="en-US"/>
        </w:rPr>
      </w:pPr>
    </w:p>
    <w:p w14:paraId="73856D99" w14:textId="3DAD31F9" w:rsidR="009E1905" w:rsidRPr="000B4F82" w:rsidRDefault="00544D02">
      <w:pPr>
        <w:rPr>
          <w:lang w:val="en-US"/>
        </w:rPr>
      </w:pPr>
      <w:r>
        <w:rPr>
          <w:lang w:val="en-US"/>
        </w:rPr>
        <w:t>Ev</w:t>
      </w:r>
      <w:r w:rsidR="0073630C">
        <w:rPr>
          <w:lang w:val="en-US"/>
        </w:rPr>
        <w:t>e</w:t>
      </w:r>
      <w:r>
        <w:rPr>
          <w:lang w:val="en-US"/>
        </w:rPr>
        <w:t>re</w:t>
      </w:r>
      <w:r w:rsidR="0073630C">
        <w:rPr>
          <w:lang w:val="en-US"/>
        </w:rPr>
        <w:t>t</w:t>
      </w:r>
      <w:r>
        <w:rPr>
          <w:lang w:val="en-US"/>
        </w:rPr>
        <w:t>t Hughes</w:t>
      </w:r>
      <w:r w:rsidR="0073630C">
        <w:rPr>
          <w:lang w:val="en-US"/>
        </w:rPr>
        <w:t xml:space="preserve"> was especially important in learning how to do field work, inferring questions and i</w:t>
      </w:r>
      <w:r w:rsidR="00457172">
        <w:rPr>
          <w:lang w:val="en-US"/>
        </w:rPr>
        <w:t>n</w:t>
      </w:r>
      <w:r w:rsidR="0073630C">
        <w:rPr>
          <w:lang w:val="en-US"/>
        </w:rPr>
        <w:t>s</w:t>
      </w:r>
      <w:r w:rsidR="00457172">
        <w:rPr>
          <w:lang w:val="en-US"/>
        </w:rPr>
        <w:t>i</w:t>
      </w:r>
      <w:r w:rsidR="0073630C">
        <w:rPr>
          <w:lang w:val="en-US"/>
        </w:rPr>
        <w:t>ght</w:t>
      </w:r>
      <w:r w:rsidR="00457172">
        <w:rPr>
          <w:lang w:val="en-US"/>
        </w:rPr>
        <w:t xml:space="preserve">s </w:t>
      </w:r>
      <w:r w:rsidR="0073630C">
        <w:rPr>
          <w:lang w:val="en-US"/>
        </w:rPr>
        <w:t xml:space="preserve">from evidence. </w:t>
      </w:r>
      <w:r w:rsidR="00457172">
        <w:rPr>
          <w:lang w:val="en-US"/>
        </w:rPr>
        <w:t xml:space="preserve"> </w:t>
      </w:r>
      <w:r w:rsidR="00470CD6">
        <w:rPr>
          <w:lang w:val="en-US"/>
        </w:rPr>
        <w:t xml:space="preserve">He taught a fine course on occupations, noting how professions were </w:t>
      </w:r>
      <w:r w:rsidR="000C1BC5">
        <w:rPr>
          <w:lang w:val="en-US"/>
        </w:rPr>
        <w:t>sel</w:t>
      </w:r>
      <w:r w:rsidR="00247362">
        <w:rPr>
          <w:lang w:val="en-US"/>
        </w:rPr>
        <w:t>f</w:t>
      </w:r>
      <w:r w:rsidR="000C1BC5">
        <w:rPr>
          <w:lang w:val="en-US"/>
        </w:rPr>
        <w:t xml:space="preserve">-serving by controlling entry and setting their own rules of conduct.  It was a view from below, unlike </w:t>
      </w:r>
      <w:r w:rsidR="00247362">
        <w:rPr>
          <w:lang w:val="en-US"/>
        </w:rPr>
        <w:t xml:space="preserve">Robert </w:t>
      </w:r>
      <w:r w:rsidR="000C1BC5">
        <w:rPr>
          <w:lang w:val="en-US"/>
        </w:rPr>
        <w:t xml:space="preserve">Merton and others at Columbia who were more deferential to the elites.  </w:t>
      </w:r>
      <w:r w:rsidR="00457172">
        <w:rPr>
          <w:lang w:val="en-US"/>
        </w:rPr>
        <w:t>Other</w:t>
      </w:r>
      <w:r w:rsidR="00457172" w:rsidRPr="00247362">
        <w:rPr>
          <w:lang w:val="en-US"/>
        </w:rPr>
        <w:t xml:space="preserve"> fac</w:t>
      </w:r>
      <w:r w:rsidR="00A26E5E" w:rsidRPr="00247362">
        <w:rPr>
          <w:lang w:val="en-US"/>
        </w:rPr>
        <w:t>u</w:t>
      </w:r>
      <w:r w:rsidR="00457172" w:rsidRPr="00247362">
        <w:rPr>
          <w:lang w:val="en-US"/>
        </w:rPr>
        <w:t xml:space="preserve">lty </w:t>
      </w:r>
      <w:r w:rsidR="00D043E3" w:rsidRPr="00247362">
        <w:rPr>
          <w:lang w:val="en-US"/>
        </w:rPr>
        <w:t xml:space="preserve">who </w:t>
      </w:r>
      <w:r w:rsidR="008A49BE" w:rsidRPr="00247362">
        <w:rPr>
          <w:lang w:val="en-US"/>
        </w:rPr>
        <w:t>influenced me</w:t>
      </w:r>
      <w:r w:rsidR="00D043E3" w:rsidRPr="00247362">
        <w:rPr>
          <w:lang w:val="en-US"/>
        </w:rPr>
        <w:t xml:space="preserve"> included </w:t>
      </w:r>
      <w:r w:rsidR="00457172" w:rsidRPr="00247362">
        <w:rPr>
          <w:lang w:val="en-US"/>
        </w:rPr>
        <w:t>Edwar</w:t>
      </w:r>
      <w:r w:rsidR="00A26E5E" w:rsidRPr="00247362">
        <w:rPr>
          <w:lang w:val="en-US"/>
        </w:rPr>
        <w:t>d</w:t>
      </w:r>
      <w:r w:rsidR="00457172" w:rsidRPr="00247362">
        <w:rPr>
          <w:lang w:val="en-US"/>
        </w:rPr>
        <w:t xml:space="preserve"> Shil</w:t>
      </w:r>
      <w:r w:rsidR="00A26E5E" w:rsidRPr="00247362">
        <w:rPr>
          <w:lang w:val="en-US"/>
        </w:rPr>
        <w:t>l</w:t>
      </w:r>
      <w:r w:rsidR="00457172" w:rsidRPr="00247362">
        <w:rPr>
          <w:lang w:val="en-US"/>
        </w:rPr>
        <w:t>s</w:t>
      </w:r>
      <w:r w:rsidR="00A26E5E" w:rsidRPr="00247362">
        <w:rPr>
          <w:lang w:val="en-US"/>
        </w:rPr>
        <w:t xml:space="preserve">, Morris Janowitz, </w:t>
      </w:r>
      <w:r w:rsidR="00457172" w:rsidRPr="00247362">
        <w:rPr>
          <w:lang w:val="en-US"/>
        </w:rPr>
        <w:t xml:space="preserve">Morton </w:t>
      </w:r>
      <w:proofErr w:type="spellStart"/>
      <w:r w:rsidR="00457172" w:rsidRPr="00247362">
        <w:rPr>
          <w:lang w:val="en-US"/>
        </w:rPr>
        <w:t>Grodzins</w:t>
      </w:r>
      <w:proofErr w:type="spellEnd"/>
      <w:r w:rsidR="00457172" w:rsidRPr="00247362">
        <w:rPr>
          <w:lang w:val="en-US"/>
        </w:rPr>
        <w:t xml:space="preserve">, </w:t>
      </w:r>
      <w:r w:rsidR="00470CD6" w:rsidRPr="00247362">
        <w:rPr>
          <w:lang w:val="en-US"/>
        </w:rPr>
        <w:t xml:space="preserve">David Riesman, Robert Redfield </w:t>
      </w:r>
      <w:r w:rsidR="008A49BE" w:rsidRPr="00247362">
        <w:rPr>
          <w:lang w:val="en-US"/>
        </w:rPr>
        <w:t xml:space="preserve">and </w:t>
      </w:r>
      <w:r w:rsidR="00457172" w:rsidRPr="00247362">
        <w:rPr>
          <w:lang w:val="en-US"/>
        </w:rPr>
        <w:t>Sol Tax</w:t>
      </w:r>
      <w:r w:rsidR="00D043E3" w:rsidRPr="00247362">
        <w:rPr>
          <w:lang w:val="en-US"/>
        </w:rPr>
        <w:t xml:space="preserve">.  </w:t>
      </w:r>
      <w:r w:rsidR="0093006B" w:rsidRPr="00247362">
        <w:rPr>
          <w:lang w:val="en-US"/>
        </w:rPr>
        <w:t>N</w:t>
      </w:r>
      <w:r w:rsidR="00D043E3" w:rsidRPr="00247362">
        <w:rPr>
          <w:lang w:val="en-US"/>
        </w:rPr>
        <w:t>one, however</w:t>
      </w:r>
      <w:r w:rsidR="0093006B" w:rsidRPr="00247362">
        <w:rPr>
          <w:lang w:val="en-US"/>
        </w:rPr>
        <w:t xml:space="preserve">, </w:t>
      </w:r>
      <w:r w:rsidR="00D043E3" w:rsidRPr="00247362">
        <w:rPr>
          <w:lang w:val="en-US"/>
        </w:rPr>
        <w:t xml:space="preserve">were working on the matter that was central for me, making peace.  </w:t>
      </w:r>
      <w:r w:rsidR="00457172" w:rsidRPr="00247362">
        <w:rPr>
          <w:lang w:val="en-US"/>
        </w:rPr>
        <w:t xml:space="preserve">I learned much from my fellow students in a wonderful post </w:t>
      </w:r>
      <w:r w:rsidR="00457172" w:rsidRPr="000B4F82">
        <w:rPr>
          <w:lang w:val="en-US"/>
        </w:rPr>
        <w:t>World War II generation</w:t>
      </w:r>
      <w:r w:rsidR="00DA5EFC" w:rsidRPr="000B4F82">
        <w:rPr>
          <w:lang w:val="en-US"/>
        </w:rPr>
        <w:t>. including</w:t>
      </w:r>
      <w:r w:rsidR="00457172" w:rsidRPr="000B4F82">
        <w:rPr>
          <w:lang w:val="en-US"/>
        </w:rPr>
        <w:t xml:space="preserve"> Howard Becker, Gladys and Kurt Lang,</w:t>
      </w:r>
      <w:r w:rsidR="000B4F82" w:rsidRPr="000B4F82">
        <w:rPr>
          <w:lang w:val="en-US"/>
        </w:rPr>
        <w:t xml:space="preserve"> Erving Go</w:t>
      </w:r>
      <w:r w:rsidR="006E0100">
        <w:rPr>
          <w:lang w:val="en-US"/>
        </w:rPr>
        <w:t>f</w:t>
      </w:r>
      <w:r w:rsidR="000B4F82" w:rsidRPr="000B4F82">
        <w:rPr>
          <w:lang w:val="en-US"/>
        </w:rPr>
        <w:t xml:space="preserve">fman, </w:t>
      </w:r>
      <w:r w:rsidR="0093006B" w:rsidRPr="000B4F82">
        <w:rPr>
          <w:lang w:val="en-US"/>
        </w:rPr>
        <w:t xml:space="preserve"> </w:t>
      </w:r>
      <w:hyperlink r:id="rId8" w:history="1">
        <w:r w:rsidR="000B4F82" w:rsidRPr="000B4F82">
          <w:rPr>
            <w:shd w:val="clear" w:color="auto" w:fill="FFFFFF"/>
          </w:rPr>
          <w:t>Helena Znaniecki Lopata</w:t>
        </w:r>
      </w:hyperlink>
      <w:r w:rsidR="000B4F82" w:rsidRPr="000B4F82">
        <w:rPr>
          <w:lang w:val="en-US"/>
        </w:rPr>
        <w:t>,</w:t>
      </w:r>
      <w:r w:rsidR="000B4F82">
        <w:rPr>
          <w:lang w:val="en-US"/>
        </w:rPr>
        <w:t xml:space="preserve"> Herb </w:t>
      </w:r>
      <w:proofErr w:type="spellStart"/>
      <w:r w:rsidR="000B4F82">
        <w:rPr>
          <w:lang w:val="en-US"/>
        </w:rPr>
        <w:t>Gans</w:t>
      </w:r>
      <w:proofErr w:type="spellEnd"/>
      <w:r w:rsidR="000B4F82">
        <w:rPr>
          <w:lang w:val="en-US"/>
        </w:rPr>
        <w:t xml:space="preserve">, </w:t>
      </w:r>
      <w:r w:rsidR="00874B4F" w:rsidRPr="000B4F82">
        <w:rPr>
          <w:lang w:val="en-US"/>
        </w:rPr>
        <w:t xml:space="preserve">Jerry Handel, </w:t>
      </w:r>
      <w:r w:rsidR="00D043E3" w:rsidRPr="000B4F82">
        <w:rPr>
          <w:lang w:val="en-US"/>
        </w:rPr>
        <w:t>and</w:t>
      </w:r>
      <w:r w:rsidR="00457172" w:rsidRPr="000B4F82">
        <w:rPr>
          <w:lang w:val="en-US"/>
        </w:rPr>
        <w:t xml:space="preserve"> Jack Feldman</w:t>
      </w:r>
      <w:r w:rsidR="000C1BC5" w:rsidRPr="000B4F82">
        <w:rPr>
          <w:lang w:val="en-US"/>
        </w:rPr>
        <w:t>.</w:t>
      </w:r>
      <w:r w:rsidRPr="000B4F82">
        <w:rPr>
          <w:lang w:val="en-US"/>
        </w:rPr>
        <w:t xml:space="preserve">  </w:t>
      </w:r>
    </w:p>
    <w:p w14:paraId="60CA79E5" w14:textId="77777777" w:rsidR="009E1905" w:rsidRPr="00247362" w:rsidRDefault="009E1905">
      <w:pPr>
        <w:rPr>
          <w:lang w:val="en-US"/>
        </w:rPr>
      </w:pPr>
    </w:p>
    <w:p w14:paraId="52B33502" w14:textId="77777777" w:rsidR="000C1BC5" w:rsidRPr="00247362" w:rsidRDefault="000C1BC5">
      <w:pPr>
        <w:rPr>
          <w:lang w:val="en-US"/>
        </w:rPr>
      </w:pPr>
      <w:r w:rsidRPr="00247362">
        <w:rPr>
          <w:lang w:val="en-US"/>
        </w:rPr>
        <w:t>I</w:t>
      </w:r>
      <w:r w:rsidR="00B4691E" w:rsidRPr="00247362">
        <w:rPr>
          <w:lang w:val="en-US"/>
        </w:rPr>
        <w:t>n 1950, I spent the summer in West Germany.  Another graduate student, Isi</w:t>
      </w:r>
      <w:r w:rsidR="00421E40">
        <w:rPr>
          <w:lang w:val="en-US"/>
        </w:rPr>
        <w:t xml:space="preserve"> Fischer</w:t>
      </w:r>
      <w:r w:rsidR="00B4691E" w:rsidRPr="00247362">
        <w:rPr>
          <w:lang w:val="en-US"/>
        </w:rPr>
        <w:t>, was from Germany and helped make my arrangements, including s</w:t>
      </w:r>
      <w:r w:rsidR="00247362" w:rsidRPr="00247362">
        <w:rPr>
          <w:lang w:val="en-US"/>
        </w:rPr>
        <w:t>erving</w:t>
      </w:r>
      <w:r w:rsidR="00B4691E" w:rsidRPr="00247362">
        <w:rPr>
          <w:lang w:val="en-US"/>
        </w:rPr>
        <w:t xml:space="preserve"> at an international work camp in </w:t>
      </w:r>
    </w:p>
    <w:p w14:paraId="4005805E" w14:textId="445E08F0" w:rsidR="000C1BC5" w:rsidRDefault="00247362">
      <w:pPr>
        <w:rPr>
          <w:lang w:val="en-US"/>
        </w:rPr>
      </w:pPr>
      <w:r w:rsidRPr="00247362">
        <w:rPr>
          <w:color w:val="202122"/>
          <w:shd w:val="clear" w:color="auto" w:fill="FFFFFF"/>
        </w:rPr>
        <w:lastRenderedPageBreak/>
        <w:t>Donaueschingen </w:t>
      </w:r>
      <w:r w:rsidR="00B4691E" w:rsidRPr="00247362">
        <w:rPr>
          <w:lang w:val="en-US"/>
        </w:rPr>
        <w:t>and staying at her mother’s home in West Berlin.  I trav</w:t>
      </w:r>
      <w:r w:rsidR="00D655FE" w:rsidRPr="00247362">
        <w:rPr>
          <w:lang w:val="en-US"/>
        </w:rPr>
        <w:t>e</w:t>
      </w:r>
      <w:r w:rsidR="00B4691E" w:rsidRPr="00247362">
        <w:rPr>
          <w:lang w:val="en-US"/>
        </w:rPr>
        <w:t>led some</w:t>
      </w:r>
      <w:r w:rsidR="00421E40">
        <w:rPr>
          <w:lang w:val="en-US"/>
        </w:rPr>
        <w:t>, saw Dachau</w:t>
      </w:r>
      <w:r w:rsidR="00A96B6D">
        <w:rPr>
          <w:lang w:val="en-US"/>
        </w:rPr>
        <w:t xml:space="preserve"> concentration camp</w:t>
      </w:r>
      <w:r w:rsidR="00421E40">
        <w:rPr>
          <w:lang w:val="en-US"/>
        </w:rPr>
        <w:t>,</w:t>
      </w:r>
      <w:r w:rsidR="00B4691E" w:rsidRPr="00247362">
        <w:rPr>
          <w:lang w:val="en-US"/>
        </w:rPr>
        <w:t xml:space="preserve"> and spent time in East Berlin</w:t>
      </w:r>
      <w:r w:rsidR="00D655FE" w:rsidRPr="00247362">
        <w:rPr>
          <w:lang w:val="en-US"/>
        </w:rPr>
        <w:t>.  In later years, on other visits to Germany, I maintained my friendship with Isi.</w:t>
      </w:r>
    </w:p>
    <w:p w14:paraId="2E1A6C8B" w14:textId="77777777" w:rsidR="00BA35DB" w:rsidRDefault="00BA35DB">
      <w:pPr>
        <w:rPr>
          <w:lang w:val="en-US"/>
        </w:rPr>
      </w:pPr>
    </w:p>
    <w:p w14:paraId="46C2D488" w14:textId="43D9DBA3" w:rsidR="00BA35DB" w:rsidRPr="00247362" w:rsidRDefault="00BA35DB">
      <w:pPr>
        <w:rPr>
          <w:lang w:val="en-US"/>
        </w:rPr>
      </w:pPr>
      <w:r>
        <w:rPr>
          <w:lang w:val="en-US"/>
        </w:rPr>
        <w:t xml:space="preserve">My MA dissertation </w:t>
      </w:r>
      <w:r w:rsidR="00236071">
        <w:rPr>
          <w:lang w:val="en-US"/>
        </w:rPr>
        <w:t xml:space="preserve">in 1950 </w:t>
      </w:r>
      <w:r>
        <w:rPr>
          <w:lang w:val="en-US"/>
        </w:rPr>
        <w:t>was on changing concepts of success and security among retail furriers, which resulted in my first scholarly publication.  My PhD dissertation linked my work on occupations with examining possible patriot</w:t>
      </w:r>
      <w:r w:rsidR="00236071">
        <w:rPr>
          <w:lang w:val="en-US"/>
        </w:rPr>
        <w:t>i</w:t>
      </w:r>
      <w:r>
        <w:rPr>
          <w:lang w:val="en-US"/>
        </w:rPr>
        <w:t xml:space="preserve">c sentiments influencing </w:t>
      </w:r>
      <w:r w:rsidR="00236071">
        <w:rPr>
          <w:lang w:val="en-US"/>
        </w:rPr>
        <w:t xml:space="preserve">economic conduct during wartime.  My work was part of a larger project on national loyalty directed by </w:t>
      </w:r>
      <w:proofErr w:type="spellStart"/>
      <w:r w:rsidR="00236071">
        <w:rPr>
          <w:lang w:val="en-US"/>
        </w:rPr>
        <w:t>Grodzins</w:t>
      </w:r>
      <w:proofErr w:type="spellEnd"/>
      <w:r w:rsidR="00236071">
        <w:rPr>
          <w:lang w:val="en-US"/>
        </w:rPr>
        <w:t xml:space="preserve"> and supported by it.  </w:t>
      </w:r>
      <w:r w:rsidR="00803F2F">
        <w:rPr>
          <w:lang w:val="en-US"/>
        </w:rPr>
        <w:t xml:space="preserve">My findings were </w:t>
      </w:r>
      <w:r w:rsidR="00236071">
        <w:rPr>
          <w:lang w:val="en-US"/>
        </w:rPr>
        <w:t xml:space="preserve">reported in two journal articles. </w:t>
      </w:r>
    </w:p>
    <w:p w14:paraId="3B603C8C" w14:textId="0C75E8AA" w:rsidR="000C1BC5" w:rsidRDefault="000C1BC5">
      <w:pPr>
        <w:rPr>
          <w:lang w:val="en-US"/>
        </w:rPr>
      </w:pPr>
    </w:p>
    <w:p w14:paraId="226B8AAA" w14:textId="77777777" w:rsidR="00CA199F" w:rsidRPr="00247362" w:rsidRDefault="00CA199F">
      <w:pPr>
        <w:rPr>
          <w:lang w:val="en-US"/>
        </w:rPr>
      </w:pPr>
    </w:p>
    <w:p w14:paraId="75FFAA36" w14:textId="77777777" w:rsidR="00EC4EA6" w:rsidRPr="000C1BC5" w:rsidRDefault="00EC4EA6">
      <w:pPr>
        <w:rPr>
          <w:lang w:val="en-US"/>
        </w:rPr>
      </w:pPr>
    </w:p>
    <w:p w14:paraId="6C31D446" w14:textId="77777777" w:rsidR="00E50EF6" w:rsidRDefault="00E530F5" w:rsidP="00D10EB8">
      <w:pPr>
        <w:numPr>
          <w:ilvl w:val="0"/>
          <w:numId w:val="1"/>
        </w:numPr>
        <w:rPr>
          <w:i/>
          <w:iCs/>
          <w:lang w:val="en-US"/>
        </w:rPr>
      </w:pPr>
      <w:r w:rsidRPr="003D5E74">
        <w:rPr>
          <w:i/>
          <w:iCs/>
          <w:lang w:val="en-US"/>
        </w:rPr>
        <w:t xml:space="preserve"> </w:t>
      </w:r>
      <w:r w:rsidR="0093006B">
        <w:rPr>
          <w:i/>
          <w:iCs/>
          <w:lang w:val="en-US"/>
        </w:rPr>
        <w:t>Y</w:t>
      </w:r>
      <w:r w:rsidRPr="003D5E74">
        <w:rPr>
          <w:i/>
          <w:iCs/>
          <w:lang w:val="en-US"/>
        </w:rPr>
        <w:t xml:space="preserve">our </w:t>
      </w:r>
      <w:r w:rsidR="0093006B">
        <w:rPr>
          <w:i/>
          <w:iCs/>
          <w:lang w:val="en-US"/>
        </w:rPr>
        <w:t xml:space="preserve">publications in the 1950s and 1960s </w:t>
      </w:r>
      <w:r w:rsidRPr="003D5E74">
        <w:rPr>
          <w:i/>
          <w:iCs/>
          <w:lang w:val="en-US"/>
        </w:rPr>
        <w:t xml:space="preserve">were </w:t>
      </w:r>
      <w:r w:rsidR="0093006B">
        <w:rPr>
          <w:i/>
          <w:iCs/>
          <w:lang w:val="en-US"/>
        </w:rPr>
        <w:t xml:space="preserve">on diverse </w:t>
      </w:r>
      <w:r w:rsidRPr="003D5E74">
        <w:rPr>
          <w:i/>
          <w:iCs/>
          <w:lang w:val="en-US"/>
        </w:rPr>
        <w:t>topics</w:t>
      </w:r>
      <w:r w:rsidR="0093006B">
        <w:rPr>
          <w:i/>
          <w:iCs/>
          <w:lang w:val="en-US"/>
        </w:rPr>
        <w:t xml:space="preserve">, what pattern do they portray? </w:t>
      </w:r>
      <w:r w:rsidRPr="003D5E74">
        <w:rPr>
          <w:i/>
          <w:iCs/>
          <w:lang w:val="en-US"/>
        </w:rPr>
        <w:t xml:space="preserve"> </w:t>
      </w:r>
      <w:r w:rsidR="00B54B5E" w:rsidRPr="003D5E74">
        <w:rPr>
          <w:i/>
          <w:iCs/>
          <w:lang w:val="en-US"/>
        </w:rPr>
        <w:t>Your career as a young PhD scholar started at the prestigious Columbia University (1953-1956)</w:t>
      </w:r>
      <w:r w:rsidR="002F1C79">
        <w:rPr>
          <w:i/>
          <w:iCs/>
          <w:lang w:val="en-US"/>
        </w:rPr>
        <w:t>.  After a Fulbright year in Germany (1956-1957),</w:t>
      </w:r>
      <w:r w:rsidR="00B54B5E" w:rsidRPr="003D5E74">
        <w:rPr>
          <w:i/>
          <w:iCs/>
          <w:lang w:val="en-US"/>
        </w:rPr>
        <w:t xml:space="preserve"> you returned to </w:t>
      </w:r>
      <w:r w:rsidR="002F1C79">
        <w:rPr>
          <w:i/>
          <w:iCs/>
          <w:lang w:val="en-US"/>
        </w:rPr>
        <w:t xml:space="preserve">the </w:t>
      </w:r>
      <w:r w:rsidR="00B54B5E" w:rsidRPr="003D5E74">
        <w:rPr>
          <w:i/>
          <w:iCs/>
          <w:lang w:val="en-US"/>
        </w:rPr>
        <w:t>University</w:t>
      </w:r>
      <w:r w:rsidR="00B67C14" w:rsidRPr="003D5E74">
        <w:rPr>
          <w:i/>
          <w:iCs/>
          <w:lang w:val="en-US"/>
        </w:rPr>
        <w:t xml:space="preserve"> of Chicago</w:t>
      </w:r>
      <w:r w:rsidR="002F1C79">
        <w:rPr>
          <w:i/>
          <w:iCs/>
          <w:lang w:val="en-US"/>
        </w:rPr>
        <w:t>, which included</w:t>
      </w:r>
      <w:r w:rsidR="0091586E">
        <w:rPr>
          <w:i/>
          <w:iCs/>
          <w:lang w:val="en-US"/>
        </w:rPr>
        <w:t xml:space="preserve"> a fellowship year at the Law School and then four years as a senior study director at the National Opinion Research Center (NORC). I </w:t>
      </w:r>
      <w:r w:rsidR="005F6739" w:rsidRPr="003D5E74">
        <w:rPr>
          <w:i/>
          <w:iCs/>
          <w:lang w:val="en-US"/>
        </w:rPr>
        <w:t>suppose these</w:t>
      </w:r>
      <w:r w:rsidRPr="003D5E74">
        <w:rPr>
          <w:i/>
          <w:iCs/>
          <w:lang w:val="en-US"/>
        </w:rPr>
        <w:t xml:space="preserve"> years w</w:t>
      </w:r>
      <w:r w:rsidR="005F6739" w:rsidRPr="003D5E74">
        <w:rPr>
          <w:i/>
          <w:iCs/>
          <w:lang w:val="en-US"/>
        </w:rPr>
        <w:t xml:space="preserve">ere important for your </w:t>
      </w:r>
      <w:r w:rsidRPr="003D5E74">
        <w:rPr>
          <w:i/>
          <w:iCs/>
          <w:lang w:val="en-US"/>
        </w:rPr>
        <w:t>professional life</w:t>
      </w:r>
      <w:r w:rsidR="005F6739" w:rsidRPr="003D5E74">
        <w:rPr>
          <w:i/>
          <w:iCs/>
          <w:lang w:val="en-US"/>
        </w:rPr>
        <w:t>. It is not clear for me w</w:t>
      </w:r>
      <w:r w:rsidR="00B67C14" w:rsidRPr="003D5E74">
        <w:rPr>
          <w:i/>
          <w:iCs/>
          <w:lang w:val="en-US"/>
        </w:rPr>
        <w:t xml:space="preserve">hy </w:t>
      </w:r>
      <w:r w:rsidR="00542C57" w:rsidRPr="003D5E74">
        <w:rPr>
          <w:i/>
          <w:iCs/>
          <w:lang w:val="en-US"/>
        </w:rPr>
        <w:t xml:space="preserve">you </w:t>
      </w:r>
      <w:r w:rsidR="005F6739" w:rsidRPr="003D5E74">
        <w:rPr>
          <w:i/>
          <w:iCs/>
          <w:lang w:val="en-US"/>
        </w:rPr>
        <w:t>moved to</w:t>
      </w:r>
      <w:r w:rsidR="00542C57" w:rsidRPr="003D5E74">
        <w:rPr>
          <w:i/>
          <w:iCs/>
          <w:lang w:val="en-US"/>
        </w:rPr>
        <w:t xml:space="preserve"> Syracuse</w:t>
      </w:r>
      <w:r w:rsidR="00B67C14" w:rsidRPr="003D5E74">
        <w:rPr>
          <w:i/>
          <w:iCs/>
          <w:lang w:val="en-US"/>
        </w:rPr>
        <w:t xml:space="preserve"> in 1962</w:t>
      </w:r>
      <w:r w:rsidR="005F6739" w:rsidRPr="003D5E74">
        <w:rPr>
          <w:i/>
          <w:iCs/>
          <w:lang w:val="en-US"/>
        </w:rPr>
        <w:t>.</w:t>
      </w:r>
      <w:r w:rsidR="00542C57" w:rsidRPr="003D5E74">
        <w:rPr>
          <w:i/>
          <w:iCs/>
          <w:lang w:val="en-US"/>
        </w:rPr>
        <w:t xml:space="preserve"> Was it your </w:t>
      </w:r>
      <w:r w:rsidR="00B67C14" w:rsidRPr="003D5E74">
        <w:rPr>
          <w:i/>
          <w:iCs/>
          <w:lang w:val="en-US"/>
        </w:rPr>
        <w:t xml:space="preserve">professional </w:t>
      </w:r>
      <w:r w:rsidR="00542C57" w:rsidRPr="003D5E74">
        <w:rPr>
          <w:i/>
          <w:iCs/>
          <w:lang w:val="en-US"/>
        </w:rPr>
        <w:t xml:space="preserve">desire </w:t>
      </w:r>
      <w:r w:rsidR="00B67C14" w:rsidRPr="003D5E74">
        <w:rPr>
          <w:i/>
          <w:iCs/>
          <w:lang w:val="en-US"/>
        </w:rPr>
        <w:t>to join Maxwell School</w:t>
      </w:r>
      <w:r w:rsidR="005F6739" w:rsidRPr="003D5E74">
        <w:rPr>
          <w:i/>
          <w:iCs/>
          <w:lang w:val="en-US"/>
        </w:rPr>
        <w:t xml:space="preserve"> and build your career</w:t>
      </w:r>
      <w:r w:rsidR="0091586E">
        <w:rPr>
          <w:i/>
          <w:iCs/>
          <w:lang w:val="en-US"/>
        </w:rPr>
        <w:t xml:space="preserve"> there</w:t>
      </w:r>
      <w:r w:rsidR="00542C57" w:rsidRPr="003D5E74">
        <w:rPr>
          <w:i/>
          <w:iCs/>
          <w:lang w:val="en-US"/>
        </w:rPr>
        <w:t xml:space="preserve">? </w:t>
      </w:r>
      <w:r w:rsidR="0091586E">
        <w:rPr>
          <w:i/>
          <w:iCs/>
          <w:lang w:val="en-US"/>
        </w:rPr>
        <w:t>At</w:t>
      </w:r>
      <w:r w:rsidR="00B67C14" w:rsidRPr="003D5E74">
        <w:rPr>
          <w:i/>
          <w:iCs/>
          <w:lang w:val="en-US"/>
        </w:rPr>
        <w:t xml:space="preserve"> Syracuse you have been Chair of </w:t>
      </w:r>
      <w:r w:rsidR="0091586E">
        <w:rPr>
          <w:i/>
          <w:iCs/>
          <w:lang w:val="en-US"/>
        </w:rPr>
        <w:t xml:space="preserve">the </w:t>
      </w:r>
      <w:r w:rsidR="00B67C14" w:rsidRPr="003D5E74">
        <w:rPr>
          <w:i/>
          <w:iCs/>
          <w:lang w:val="en-US"/>
        </w:rPr>
        <w:t>De</w:t>
      </w:r>
      <w:r w:rsidRPr="003D5E74">
        <w:rPr>
          <w:i/>
          <w:iCs/>
          <w:lang w:val="en-US"/>
        </w:rPr>
        <w:t>partment of</w:t>
      </w:r>
      <w:r w:rsidR="0091586E">
        <w:rPr>
          <w:i/>
          <w:iCs/>
          <w:lang w:val="en-US"/>
        </w:rPr>
        <w:t xml:space="preserve">, </w:t>
      </w:r>
      <w:r w:rsidRPr="003D5E74">
        <w:rPr>
          <w:i/>
          <w:iCs/>
          <w:lang w:val="en-US"/>
        </w:rPr>
        <w:t>Sociology (1974-77)</w:t>
      </w:r>
      <w:r w:rsidR="0091586E">
        <w:rPr>
          <w:i/>
          <w:iCs/>
          <w:lang w:val="en-US"/>
        </w:rPr>
        <w:t xml:space="preserve"> and served </w:t>
      </w:r>
      <w:r w:rsidR="00564C2F">
        <w:rPr>
          <w:i/>
          <w:iCs/>
          <w:lang w:val="en-US"/>
        </w:rPr>
        <w:t xml:space="preserve">as </w:t>
      </w:r>
      <w:r w:rsidR="003C5514">
        <w:rPr>
          <w:i/>
          <w:iCs/>
          <w:lang w:val="en-US"/>
        </w:rPr>
        <w:t>p</w:t>
      </w:r>
      <w:r w:rsidR="00564C2F">
        <w:rPr>
          <w:i/>
          <w:iCs/>
          <w:lang w:val="en-US"/>
        </w:rPr>
        <w:t xml:space="preserve">resident of the Society for the Study of Social Problems </w:t>
      </w:r>
      <w:r w:rsidR="003C5514">
        <w:rPr>
          <w:i/>
          <w:iCs/>
          <w:lang w:val="en-US"/>
        </w:rPr>
        <w:t>(1983-1984)</w:t>
      </w:r>
      <w:r w:rsidR="0089143B">
        <w:rPr>
          <w:i/>
          <w:iCs/>
          <w:lang w:val="en-US"/>
        </w:rPr>
        <w:t xml:space="preserve">. You have remained associated with Syracuse University. </w:t>
      </w:r>
      <w:r w:rsidR="00B67C14" w:rsidRPr="003D5E74">
        <w:rPr>
          <w:i/>
          <w:iCs/>
          <w:lang w:val="en-US"/>
        </w:rPr>
        <w:t xml:space="preserve">Are you satisfied with your professional achievements </w:t>
      </w:r>
      <w:r w:rsidR="00E50EF6" w:rsidRPr="003D5E74">
        <w:rPr>
          <w:i/>
          <w:iCs/>
          <w:lang w:val="en-US"/>
        </w:rPr>
        <w:t>at Syracuse University?</w:t>
      </w:r>
    </w:p>
    <w:p w14:paraId="4EA9689B" w14:textId="77777777" w:rsidR="00457172" w:rsidRPr="00457172" w:rsidRDefault="00457172">
      <w:pPr>
        <w:rPr>
          <w:lang w:val="en-US"/>
        </w:rPr>
      </w:pPr>
    </w:p>
    <w:p w14:paraId="541EE0CB" w14:textId="77777777" w:rsidR="00381950" w:rsidRDefault="00564C2F">
      <w:pPr>
        <w:rPr>
          <w:lang w:val="en-US"/>
        </w:rPr>
      </w:pPr>
      <w:r>
        <w:rPr>
          <w:lang w:val="en-US"/>
        </w:rPr>
        <w:t xml:space="preserve">In my early academic years, I struggled to find a way to apply sociology to peacemaking.  I sought to convince my colleagues that such work was possible and desirable.  At the same time, I did </w:t>
      </w:r>
      <w:r w:rsidR="003C5514">
        <w:rPr>
          <w:lang w:val="en-US"/>
        </w:rPr>
        <w:t xml:space="preserve">work on mainstream sociological topics because that was fun and that was what I was hired to do. </w:t>
      </w:r>
    </w:p>
    <w:p w14:paraId="3FA2A775" w14:textId="77777777" w:rsidR="005921F5" w:rsidRDefault="005921F5" w:rsidP="00381950">
      <w:pPr>
        <w:ind w:firstLine="708"/>
        <w:rPr>
          <w:lang w:val="en-US"/>
        </w:rPr>
      </w:pPr>
    </w:p>
    <w:p w14:paraId="5DFF19EE" w14:textId="00AC9C87" w:rsidR="00381950" w:rsidRDefault="00731400" w:rsidP="00731400">
      <w:pPr>
        <w:rPr>
          <w:lang w:val="en-US"/>
        </w:rPr>
      </w:pPr>
      <w:r>
        <w:rPr>
          <w:lang w:val="en-US"/>
        </w:rPr>
        <w:t>My three years a</w:t>
      </w:r>
      <w:r w:rsidR="00FA3E86">
        <w:rPr>
          <w:lang w:val="en-US"/>
        </w:rPr>
        <w:t>t Columbia University</w:t>
      </w:r>
      <w:r>
        <w:rPr>
          <w:lang w:val="en-US"/>
        </w:rPr>
        <w:t xml:space="preserve"> were challenging and my contract was not renewed.  I had no previous</w:t>
      </w:r>
      <w:r w:rsidR="00A37C20">
        <w:rPr>
          <w:lang w:val="en-US"/>
        </w:rPr>
        <w:t xml:space="preserve"> </w:t>
      </w:r>
      <w:r>
        <w:rPr>
          <w:lang w:val="en-US"/>
        </w:rPr>
        <w:t xml:space="preserve">teaching experience </w:t>
      </w:r>
      <w:r w:rsidR="00A37C20">
        <w:rPr>
          <w:lang w:val="en-US"/>
        </w:rPr>
        <w:t xml:space="preserve">and </w:t>
      </w:r>
      <w:r w:rsidR="003C66EF">
        <w:rPr>
          <w:lang w:val="en-US"/>
        </w:rPr>
        <w:t>initially</w:t>
      </w:r>
      <w:r w:rsidR="003C66EF">
        <w:rPr>
          <w:i/>
          <w:iCs/>
          <w:lang w:val="en-US"/>
        </w:rPr>
        <w:t xml:space="preserve"> </w:t>
      </w:r>
      <w:r w:rsidR="00A37C20">
        <w:rPr>
          <w:lang w:val="en-US"/>
        </w:rPr>
        <w:t xml:space="preserve">worked hard to pass on too much material.  Gradually, I improved and discovered I was more successful with courses about unfamiliar subjects, </w:t>
      </w:r>
      <w:r w:rsidR="00421E40">
        <w:rPr>
          <w:lang w:val="en-US"/>
        </w:rPr>
        <w:t>a</w:t>
      </w:r>
      <w:r w:rsidR="00A37C20">
        <w:rPr>
          <w:lang w:val="en-US"/>
        </w:rPr>
        <w:t>s I learned with my students.  I became a competent instruct</w:t>
      </w:r>
      <w:r w:rsidR="00615046">
        <w:rPr>
          <w:lang w:val="en-US"/>
        </w:rPr>
        <w:t>o</w:t>
      </w:r>
      <w:r w:rsidR="00A37C20">
        <w:rPr>
          <w:lang w:val="en-US"/>
        </w:rPr>
        <w:t xml:space="preserve">r in my second year.  </w:t>
      </w:r>
    </w:p>
    <w:p w14:paraId="1E92A4EB" w14:textId="77777777" w:rsidR="00615046" w:rsidRDefault="00615046" w:rsidP="00731400">
      <w:pPr>
        <w:rPr>
          <w:lang w:val="en-US"/>
        </w:rPr>
      </w:pPr>
    </w:p>
    <w:p w14:paraId="7ACD7C99" w14:textId="603B028B" w:rsidR="00615046" w:rsidRDefault="00615046" w:rsidP="00731400">
      <w:pPr>
        <w:rPr>
          <w:lang w:val="en-US"/>
        </w:rPr>
      </w:pPr>
      <w:r>
        <w:rPr>
          <w:lang w:val="en-US"/>
        </w:rPr>
        <w:t xml:space="preserve">I set out to do some peace-related research.  I thought I might </w:t>
      </w:r>
      <w:r w:rsidR="00421E40">
        <w:rPr>
          <w:lang w:val="en-US"/>
        </w:rPr>
        <w:t xml:space="preserve">study the UN Secretariat and interviewed several people there.  I learned much but did not conceive of a good research question. I </w:t>
      </w:r>
      <w:r w:rsidR="00E77AF4">
        <w:rPr>
          <w:lang w:val="en-US"/>
        </w:rPr>
        <w:t>als</w:t>
      </w:r>
      <w:r w:rsidR="00E41388">
        <w:rPr>
          <w:lang w:val="en-US"/>
        </w:rPr>
        <w:t xml:space="preserve">o </w:t>
      </w:r>
      <w:r w:rsidR="00421E40">
        <w:rPr>
          <w:lang w:val="en-US"/>
        </w:rPr>
        <w:t>undert</w:t>
      </w:r>
      <w:r w:rsidR="002D6CE6">
        <w:rPr>
          <w:lang w:val="en-US"/>
        </w:rPr>
        <w:t>ook</w:t>
      </w:r>
      <w:r w:rsidR="00421E40">
        <w:rPr>
          <w:lang w:val="en-US"/>
        </w:rPr>
        <w:t xml:space="preserve"> a study of policy making in American organizations associated with two international non-governmental </w:t>
      </w:r>
      <w:r w:rsidR="00B44AC1">
        <w:rPr>
          <w:lang w:val="en-US"/>
        </w:rPr>
        <w:t>organization</w:t>
      </w:r>
      <w:r w:rsidR="00B85A00">
        <w:rPr>
          <w:lang w:val="en-US"/>
        </w:rPr>
        <w:t>s,</w:t>
      </w:r>
      <w:r w:rsidR="0008078E">
        <w:rPr>
          <w:lang w:val="en-US"/>
        </w:rPr>
        <w:t xml:space="preserve"> the</w:t>
      </w:r>
      <w:r w:rsidR="00C85824">
        <w:rPr>
          <w:lang w:val="en-US"/>
        </w:rPr>
        <w:t xml:space="preserve"> International Chamber of </w:t>
      </w:r>
      <w:r w:rsidR="00FE2E27">
        <w:rPr>
          <w:lang w:val="en-US"/>
        </w:rPr>
        <w:t xml:space="preserve">Commerce and </w:t>
      </w:r>
      <w:r w:rsidR="00591767">
        <w:rPr>
          <w:lang w:val="en-US"/>
        </w:rPr>
        <w:t xml:space="preserve">the </w:t>
      </w:r>
      <w:r w:rsidR="00FE2E27">
        <w:rPr>
          <w:lang w:val="en-US"/>
        </w:rPr>
        <w:t xml:space="preserve">International </w:t>
      </w:r>
      <w:r w:rsidR="001F22D0">
        <w:rPr>
          <w:lang w:val="en-US"/>
        </w:rPr>
        <w:t>C</w:t>
      </w:r>
      <w:r w:rsidR="00FE2E27">
        <w:rPr>
          <w:lang w:val="en-US"/>
        </w:rPr>
        <w:t>onfederation of F</w:t>
      </w:r>
      <w:r w:rsidR="001F22D0">
        <w:rPr>
          <w:lang w:val="en-US"/>
        </w:rPr>
        <w:t>ree</w:t>
      </w:r>
      <w:r w:rsidR="00FE2E27">
        <w:rPr>
          <w:lang w:val="en-US"/>
        </w:rPr>
        <w:t xml:space="preserve"> Trade Unions</w:t>
      </w:r>
      <w:r w:rsidR="001F22D0">
        <w:rPr>
          <w:lang w:val="en-US"/>
        </w:rPr>
        <w:t>.</w:t>
      </w:r>
      <w:r w:rsidR="00591767">
        <w:rPr>
          <w:lang w:val="en-US"/>
        </w:rPr>
        <w:t xml:space="preserve">  I conducted several </w:t>
      </w:r>
      <w:r w:rsidR="002D39D9">
        <w:rPr>
          <w:lang w:val="en-US"/>
        </w:rPr>
        <w:t>i</w:t>
      </w:r>
      <w:r w:rsidR="00591767">
        <w:rPr>
          <w:lang w:val="en-US"/>
        </w:rPr>
        <w:t>nterviews with</w:t>
      </w:r>
      <w:r w:rsidR="002D39D9">
        <w:rPr>
          <w:lang w:val="en-US"/>
        </w:rPr>
        <w:t xml:space="preserve"> leaders </w:t>
      </w:r>
      <w:r w:rsidR="006579A5">
        <w:rPr>
          <w:lang w:val="en-US"/>
        </w:rPr>
        <w:t xml:space="preserve">of the </w:t>
      </w:r>
      <w:r w:rsidR="001612C4">
        <w:rPr>
          <w:lang w:val="en-US"/>
        </w:rPr>
        <w:t xml:space="preserve">American member organizations.  </w:t>
      </w:r>
      <w:r w:rsidR="00CA6EB8">
        <w:rPr>
          <w:lang w:val="en-US"/>
        </w:rPr>
        <w:t xml:space="preserve">I gained fascinating information but </w:t>
      </w:r>
      <w:r w:rsidR="001028EF">
        <w:rPr>
          <w:lang w:val="en-US"/>
        </w:rPr>
        <w:t xml:space="preserve">did not </w:t>
      </w:r>
      <w:r w:rsidR="002321CD">
        <w:rPr>
          <w:lang w:val="en-US"/>
        </w:rPr>
        <w:t>publish any art</w:t>
      </w:r>
      <w:r w:rsidR="00FC03D1">
        <w:rPr>
          <w:lang w:val="en-US"/>
        </w:rPr>
        <w:t>icle</w:t>
      </w:r>
      <w:r w:rsidR="00CC0A3F">
        <w:rPr>
          <w:lang w:val="en-US"/>
        </w:rPr>
        <w:t>s</w:t>
      </w:r>
      <w:r w:rsidR="009B2DB7">
        <w:rPr>
          <w:lang w:val="en-US"/>
        </w:rPr>
        <w:t xml:space="preserve"> based on </w:t>
      </w:r>
      <w:r w:rsidR="00441591">
        <w:rPr>
          <w:lang w:val="en-US"/>
        </w:rPr>
        <w:t>this study</w:t>
      </w:r>
      <w:r w:rsidR="00CC0A3F">
        <w:rPr>
          <w:lang w:val="en-US"/>
        </w:rPr>
        <w:t xml:space="preserve">. </w:t>
      </w:r>
    </w:p>
    <w:p w14:paraId="3831E062" w14:textId="77777777" w:rsidR="00381950" w:rsidRDefault="00381950" w:rsidP="00381950">
      <w:pPr>
        <w:ind w:firstLine="708"/>
        <w:rPr>
          <w:lang w:val="en-US"/>
        </w:rPr>
      </w:pPr>
    </w:p>
    <w:p w14:paraId="6C79F188" w14:textId="0E3386F9" w:rsidR="00381950" w:rsidRDefault="007D509B" w:rsidP="00347961">
      <w:pPr>
        <w:rPr>
          <w:lang w:val="en-US"/>
        </w:rPr>
      </w:pPr>
      <w:r>
        <w:rPr>
          <w:rFonts w:ascii="Segoe UI" w:hAnsi="Segoe UI" w:cs="Segoe UI"/>
          <w:color w:val="333333"/>
          <w:shd w:val="clear" w:color="auto" w:fill="FFFFFF"/>
          <w:lang w:val="en-US"/>
        </w:rPr>
        <w:t xml:space="preserve">While at Columbia, </w:t>
      </w:r>
      <w:r w:rsidR="0053661C">
        <w:rPr>
          <w:rFonts w:ascii="Segoe UI" w:hAnsi="Segoe UI" w:cs="Segoe UI"/>
          <w:color w:val="333333"/>
          <w:shd w:val="clear" w:color="auto" w:fill="FFFFFF"/>
          <w:lang w:val="en-US"/>
        </w:rPr>
        <w:t>I</w:t>
      </w:r>
      <w:r w:rsidR="005921F5">
        <w:rPr>
          <w:rFonts w:ascii="Segoe UI" w:hAnsi="Segoe UI" w:cs="Segoe UI"/>
          <w:color w:val="333333"/>
          <w:shd w:val="clear" w:color="auto" w:fill="FFFFFF"/>
          <w:lang w:val="en-US"/>
        </w:rPr>
        <w:t xml:space="preserve"> was hired by the </w:t>
      </w:r>
      <w:r w:rsidR="00381950">
        <w:rPr>
          <w:rFonts w:ascii="Segoe UI" w:hAnsi="Segoe UI" w:cs="Segoe UI"/>
          <w:color w:val="333333"/>
          <w:shd w:val="clear" w:color="auto" w:fill="FFFFFF"/>
        </w:rPr>
        <w:t>Bureau of Applied Social Research</w:t>
      </w:r>
      <w:r w:rsidR="005921F5">
        <w:rPr>
          <w:rFonts w:ascii="Segoe UI" w:hAnsi="Segoe UI" w:cs="Segoe UI"/>
          <w:color w:val="333333"/>
          <w:shd w:val="clear" w:color="auto" w:fill="FFFFFF"/>
          <w:lang w:val="en-US"/>
        </w:rPr>
        <w:t>, established by P</w:t>
      </w:r>
      <w:r w:rsidR="00421E40">
        <w:rPr>
          <w:rFonts w:ascii="Segoe UI" w:hAnsi="Segoe UI" w:cs="Segoe UI"/>
          <w:color w:val="333333"/>
          <w:shd w:val="clear" w:color="auto" w:fill="FFFFFF"/>
          <w:lang w:val="en-US"/>
        </w:rPr>
        <w:t>a</w:t>
      </w:r>
      <w:r w:rsidR="005921F5">
        <w:rPr>
          <w:rFonts w:ascii="Segoe UI" w:hAnsi="Segoe UI" w:cs="Segoe UI"/>
          <w:color w:val="333333"/>
          <w:shd w:val="clear" w:color="auto" w:fill="FFFFFF"/>
          <w:lang w:val="en-US"/>
        </w:rPr>
        <w:t xml:space="preserve">ul </w:t>
      </w:r>
      <w:proofErr w:type="spellStart"/>
      <w:r w:rsidR="005921F5">
        <w:rPr>
          <w:rFonts w:ascii="Segoe UI" w:hAnsi="Segoe UI" w:cs="Segoe UI"/>
          <w:color w:val="333333"/>
          <w:shd w:val="clear" w:color="auto" w:fill="FFFFFF"/>
          <w:lang w:val="en-US"/>
        </w:rPr>
        <w:t>Lazars</w:t>
      </w:r>
      <w:r w:rsidR="00421E40">
        <w:rPr>
          <w:rFonts w:ascii="Segoe UI" w:hAnsi="Segoe UI" w:cs="Segoe UI"/>
          <w:color w:val="333333"/>
          <w:shd w:val="clear" w:color="auto" w:fill="FFFFFF"/>
          <w:lang w:val="en-US"/>
        </w:rPr>
        <w:t>f</w:t>
      </w:r>
      <w:r w:rsidR="005921F5">
        <w:rPr>
          <w:rFonts w:ascii="Segoe UI" w:hAnsi="Segoe UI" w:cs="Segoe UI"/>
          <w:color w:val="333333"/>
          <w:shd w:val="clear" w:color="auto" w:fill="FFFFFF"/>
          <w:lang w:val="en-US"/>
        </w:rPr>
        <w:t>eld</w:t>
      </w:r>
      <w:proofErr w:type="spellEnd"/>
      <w:r w:rsidR="005921F5">
        <w:rPr>
          <w:rFonts w:ascii="Segoe UI" w:hAnsi="Segoe UI" w:cs="Segoe UI"/>
          <w:color w:val="333333"/>
          <w:shd w:val="clear" w:color="auto" w:fill="FFFFFF"/>
          <w:lang w:val="en-US"/>
        </w:rPr>
        <w:t>.  I was ta</w:t>
      </w:r>
      <w:r w:rsidR="0053661C">
        <w:rPr>
          <w:rFonts w:ascii="Segoe UI" w:hAnsi="Segoe UI" w:cs="Segoe UI"/>
          <w:color w:val="333333"/>
          <w:shd w:val="clear" w:color="auto" w:fill="FFFFFF"/>
          <w:lang w:val="en-US"/>
        </w:rPr>
        <w:t xml:space="preserve">sked to </w:t>
      </w:r>
      <w:r w:rsidR="00643DD9">
        <w:rPr>
          <w:rFonts w:ascii="Segoe UI" w:hAnsi="Segoe UI" w:cs="Segoe UI"/>
          <w:color w:val="333333"/>
          <w:shd w:val="clear" w:color="auto" w:fill="FFFFFF"/>
          <w:lang w:val="en-US"/>
        </w:rPr>
        <w:t xml:space="preserve">review the literature </w:t>
      </w:r>
      <w:r w:rsidR="00500187">
        <w:rPr>
          <w:rFonts w:ascii="Segoe UI" w:hAnsi="Segoe UI" w:cs="Segoe UI"/>
          <w:color w:val="333333"/>
          <w:shd w:val="clear" w:color="auto" w:fill="FFFFFF"/>
          <w:lang w:val="en-US"/>
        </w:rPr>
        <w:t xml:space="preserve">on ongoing community </w:t>
      </w:r>
      <w:r w:rsidR="00352FDB">
        <w:rPr>
          <w:rFonts w:ascii="Segoe UI" w:hAnsi="Segoe UI" w:cs="Segoe UI"/>
          <w:color w:val="333333"/>
          <w:shd w:val="clear" w:color="auto" w:fill="FFFFFF"/>
          <w:lang w:val="en-US"/>
        </w:rPr>
        <w:t xml:space="preserve">conflicts and prepare </w:t>
      </w:r>
      <w:r w:rsidR="00894E36">
        <w:rPr>
          <w:rFonts w:ascii="Segoe UI" w:hAnsi="Segoe UI" w:cs="Segoe UI"/>
          <w:color w:val="333333"/>
          <w:shd w:val="clear" w:color="auto" w:fill="FFFFFF"/>
          <w:lang w:val="en-US"/>
        </w:rPr>
        <w:t>a report for the Twent</w:t>
      </w:r>
      <w:r w:rsidR="00D442C0">
        <w:rPr>
          <w:rFonts w:ascii="Segoe UI" w:hAnsi="Segoe UI" w:cs="Segoe UI"/>
          <w:color w:val="333333"/>
          <w:shd w:val="clear" w:color="auto" w:fill="FFFFFF"/>
          <w:lang w:val="en-US"/>
        </w:rPr>
        <w:t xml:space="preserve">ieth Century </w:t>
      </w:r>
      <w:r w:rsidR="00F729BA">
        <w:rPr>
          <w:rFonts w:ascii="Segoe UI" w:hAnsi="Segoe UI" w:cs="Segoe UI"/>
          <w:color w:val="333333"/>
          <w:shd w:val="clear" w:color="auto" w:fill="FFFFFF"/>
          <w:lang w:val="en-US"/>
        </w:rPr>
        <w:t>F</w:t>
      </w:r>
      <w:r w:rsidR="0038617D">
        <w:rPr>
          <w:rFonts w:ascii="Segoe UI" w:hAnsi="Segoe UI" w:cs="Segoe UI"/>
          <w:color w:val="333333"/>
          <w:shd w:val="clear" w:color="auto" w:fill="FFFFFF"/>
          <w:lang w:val="en-US"/>
        </w:rPr>
        <w:t>und</w:t>
      </w:r>
      <w:r w:rsidR="00005B1D">
        <w:rPr>
          <w:rFonts w:ascii="Segoe UI" w:hAnsi="Segoe UI" w:cs="Segoe UI"/>
          <w:color w:val="333333"/>
          <w:shd w:val="clear" w:color="auto" w:fill="FFFFFF"/>
          <w:lang w:val="en-US"/>
        </w:rPr>
        <w:t xml:space="preserve">.  </w:t>
      </w:r>
      <w:r w:rsidR="00DF39DB">
        <w:rPr>
          <w:rFonts w:ascii="Segoe UI" w:hAnsi="Segoe UI" w:cs="Segoe UI"/>
          <w:color w:val="333333"/>
          <w:shd w:val="clear" w:color="auto" w:fill="FFFFFF"/>
          <w:lang w:val="en-US"/>
        </w:rPr>
        <w:t xml:space="preserve">My </w:t>
      </w:r>
      <w:r w:rsidR="00487D6C">
        <w:rPr>
          <w:rFonts w:ascii="Segoe UI" w:hAnsi="Segoe UI" w:cs="Segoe UI"/>
          <w:color w:val="333333"/>
          <w:shd w:val="clear" w:color="auto" w:fill="FFFFFF"/>
          <w:lang w:val="en-US"/>
        </w:rPr>
        <w:t xml:space="preserve">draft </w:t>
      </w:r>
      <w:r w:rsidR="00DF39DB">
        <w:rPr>
          <w:rFonts w:ascii="Segoe UI" w:hAnsi="Segoe UI" w:cs="Segoe UI"/>
          <w:color w:val="333333"/>
          <w:shd w:val="clear" w:color="auto" w:fill="FFFFFF"/>
          <w:lang w:val="en-US"/>
        </w:rPr>
        <w:t xml:space="preserve">report was deemed </w:t>
      </w:r>
      <w:r w:rsidR="00ED6B99">
        <w:rPr>
          <w:rFonts w:ascii="Segoe UI" w:hAnsi="Segoe UI" w:cs="Segoe UI"/>
          <w:color w:val="333333"/>
          <w:shd w:val="clear" w:color="auto" w:fill="FFFFFF"/>
          <w:lang w:val="en-US"/>
        </w:rPr>
        <w:t xml:space="preserve">insufficient </w:t>
      </w:r>
      <w:r w:rsidR="00D8364E">
        <w:rPr>
          <w:rFonts w:ascii="Segoe UI" w:hAnsi="Segoe UI" w:cs="Segoe UI"/>
          <w:color w:val="333333"/>
          <w:shd w:val="clear" w:color="auto" w:fill="FFFFFF"/>
          <w:lang w:val="en-US"/>
        </w:rPr>
        <w:t>and it was turned over to Jim Coleman</w:t>
      </w:r>
      <w:r w:rsidR="004164BD" w:rsidRPr="004164BD">
        <w:rPr>
          <w:rFonts w:ascii="Segoe UI" w:hAnsi="Segoe UI" w:cs="Segoe UI"/>
          <w:color w:val="333333"/>
          <w:shd w:val="clear" w:color="auto" w:fill="FFFFFF"/>
          <w:lang w:val="en-US"/>
        </w:rPr>
        <w:t xml:space="preserve"> </w:t>
      </w:r>
      <w:r w:rsidR="004164BD">
        <w:rPr>
          <w:rFonts w:ascii="Segoe UI" w:hAnsi="Segoe UI" w:cs="Segoe UI"/>
          <w:color w:val="333333"/>
          <w:shd w:val="clear" w:color="auto" w:fill="FFFFFF"/>
          <w:lang w:val="en-US"/>
        </w:rPr>
        <w:t>to revise.</w:t>
      </w:r>
      <w:r w:rsidR="006A2A12">
        <w:rPr>
          <w:rFonts w:ascii="Segoe UI" w:hAnsi="Segoe UI" w:cs="Segoe UI"/>
          <w:color w:val="333333"/>
          <w:shd w:val="clear" w:color="auto" w:fill="FFFFFF"/>
          <w:lang w:val="en-US"/>
        </w:rPr>
        <w:t xml:space="preserve"> </w:t>
      </w:r>
      <w:r w:rsidR="001B2AB7">
        <w:rPr>
          <w:rFonts w:ascii="Segoe UI" w:hAnsi="Segoe UI" w:cs="Segoe UI"/>
          <w:color w:val="333333"/>
          <w:shd w:val="clear" w:color="auto" w:fill="FFFFFF"/>
          <w:lang w:val="en-US"/>
        </w:rPr>
        <w:t>A</w:t>
      </w:r>
      <w:r w:rsidR="00C444C1">
        <w:rPr>
          <w:rFonts w:ascii="Segoe UI" w:hAnsi="Segoe UI" w:cs="Segoe UI"/>
          <w:color w:val="333333"/>
          <w:shd w:val="clear" w:color="auto" w:fill="FFFFFF"/>
          <w:lang w:val="en-US"/>
        </w:rPr>
        <w:t>t tha</w:t>
      </w:r>
      <w:r w:rsidR="004164BD">
        <w:rPr>
          <w:rFonts w:ascii="Segoe UI" w:hAnsi="Segoe UI" w:cs="Segoe UI"/>
          <w:color w:val="333333"/>
          <w:shd w:val="clear" w:color="auto" w:fill="FFFFFF"/>
          <w:lang w:val="en-US"/>
        </w:rPr>
        <w:t>t</w:t>
      </w:r>
      <w:r w:rsidR="00C444C1">
        <w:rPr>
          <w:rFonts w:ascii="Segoe UI" w:hAnsi="Segoe UI" w:cs="Segoe UI"/>
          <w:color w:val="333333"/>
          <w:shd w:val="clear" w:color="auto" w:fill="FFFFFF"/>
          <w:lang w:val="en-US"/>
        </w:rPr>
        <w:t xml:space="preserve"> time</w:t>
      </w:r>
      <w:r w:rsidR="001B2AB7">
        <w:rPr>
          <w:rFonts w:ascii="Segoe UI" w:hAnsi="Segoe UI" w:cs="Segoe UI"/>
          <w:color w:val="333333"/>
          <w:shd w:val="clear" w:color="auto" w:fill="FFFFFF"/>
          <w:lang w:val="en-US"/>
        </w:rPr>
        <w:t>, he</w:t>
      </w:r>
      <w:r w:rsidR="006A3C81">
        <w:rPr>
          <w:rFonts w:ascii="Segoe UI" w:hAnsi="Segoe UI" w:cs="Segoe UI"/>
          <w:color w:val="333333"/>
          <w:shd w:val="clear" w:color="auto" w:fill="FFFFFF"/>
          <w:lang w:val="en-US"/>
        </w:rPr>
        <w:t xml:space="preserve"> </w:t>
      </w:r>
      <w:r w:rsidR="001B2AB7">
        <w:rPr>
          <w:rFonts w:ascii="Segoe UI" w:hAnsi="Segoe UI" w:cs="Segoe UI"/>
          <w:color w:val="333333"/>
          <w:shd w:val="clear" w:color="auto" w:fill="FFFFFF"/>
          <w:lang w:val="en-US"/>
        </w:rPr>
        <w:t>was</w:t>
      </w:r>
      <w:r w:rsidR="004D1140">
        <w:rPr>
          <w:rFonts w:ascii="Segoe UI" w:hAnsi="Segoe UI" w:cs="Segoe UI"/>
          <w:color w:val="333333"/>
          <w:shd w:val="clear" w:color="auto" w:fill="FFFFFF"/>
          <w:lang w:val="en-US"/>
        </w:rPr>
        <w:t xml:space="preserve"> </w:t>
      </w:r>
      <w:r w:rsidR="006C18AD">
        <w:rPr>
          <w:rFonts w:ascii="Segoe UI" w:hAnsi="Segoe UI" w:cs="Segoe UI"/>
          <w:color w:val="333333"/>
          <w:shd w:val="clear" w:color="auto" w:fill="FFFFFF"/>
          <w:lang w:val="en-US"/>
        </w:rPr>
        <w:t>a senior graduate student at the Bureau</w:t>
      </w:r>
      <w:r w:rsidR="00283FD3">
        <w:rPr>
          <w:rFonts w:ascii="Segoe UI" w:hAnsi="Segoe UI" w:cs="Segoe UI"/>
          <w:color w:val="333333"/>
          <w:shd w:val="clear" w:color="auto" w:fill="FFFFFF"/>
          <w:lang w:val="en-US"/>
        </w:rPr>
        <w:t>.</w:t>
      </w:r>
      <w:r w:rsidR="00AC7B2A">
        <w:rPr>
          <w:rFonts w:ascii="Segoe UI" w:hAnsi="Segoe UI" w:cs="Segoe UI"/>
          <w:color w:val="333333"/>
          <w:shd w:val="clear" w:color="auto" w:fill="FFFFFF"/>
          <w:lang w:val="en-US"/>
        </w:rPr>
        <w:t xml:space="preserve">  H</w:t>
      </w:r>
      <w:r w:rsidR="00283FD3">
        <w:rPr>
          <w:rFonts w:ascii="Segoe UI" w:hAnsi="Segoe UI" w:cs="Segoe UI"/>
          <w:color w:val="333333"/>
          <w:shd w:val="clear" w:color="auto" w:fill="FFFFFF"/>
          <w:lang w:val="en-US"/>
        </w:rPr>
        <w:t xml:space="preserve">is </w:t>
      </w:r>
      <w:r w:rsidR="006A3C81">
        <w:rPr>
          <w:rFonts w:ascii="Segoe UI" w:hAnsi="Segoe UI" w:cs="Segoe UI"/>
          <w:color w:val="333333"/>
          <w:shd w:val="clear" w:color="auto" w:fill="FFFFFF"/>
          <w:lang w:val="en-US"/>
        </w:rPr>
        <w:t xml:space="preserve">revision </w:t>
      </w:r>
      <w:r w:rsidR="00132B7A">
        <w:rPr>
          <w:rFonts w:ascii="Segoe UI" w:hAnsi="Segoe UI" w:cs="Segoe UI"/>
          <w:color w:val="333333"/>
          <w:shd w:val="clear" w:color="auto" w:fill="FFFFFF"/>
          <w:lang w:val="en-US"/>
        </w:rPr>
        <w:t>was published</w:t>
      </w:r>
      <w:r w:rsidR="00DD25B8">
        <w:rPr>
          <w:rFonts w:ascii="Segoe UI" w:hAnsi="Segoe UI" w:cs="Segoe UI"/>
          <w:color w:val="333333"/>
          <w:shd w:val="clear" w:color="auto" w:fill="FFFFFF"/>
          <w:lang w:val="en-US"/>
        </w:rPr>
        <w:t xml:space="preserve"> as a pam</w:t>
      </w:r>
      <w:r w:rsidR="00AD4EF2">
        <w:rPr>
          <w:rFonts w:ascii="Segoe UI" w:hAnsi="Segoe UI" w:cs="Segoe UI"/>
          <w:color w:val="333333"/>
          <w:shd w:val="clear" w:color="auto" w:fill="FFFFFF"/>
          <w:lang w:val="en-US"/>
        </w:rPr>
        <w:t>phlet, with due credit</w:t>
      </w:r>
      <w:r w:rsidR="002C5BE0">
        <w:rPr>
          <w:rFonts w:ascii="Segoe UI" w:hAnsi="Segoe UI" w:cs="Segoe UI"/>
          <w:color w:val="333333"/>
          <w:shd w:val="clear" w:color="auto" w:fill="FFFFFF"/>
          <w:lang w:val="en-US"/>
        </w:rPr>
        <w:t xml:space="preserve"> to me.</w:t>
      </w:r>
      <w:r w:rsidR="00132B7A">
        <w:rPr>
          <w:rFonts w:ascii="Segoe UI" w:hAnsi="Segoe UI" w:cs="Segoe UI"/>
          <w:color w:val="333333"/>
          <w:shd w:val="clear" w:color="auto" w:fill="FFFFFF"/>
          <w:lang w:val="en-US"/>
        </w:rPr>
        <w:t xml:space="preserve"> </w:t>
      </w:r>
      <w:r w:rsidR="00381950">
        <w:rPr>
          <w:rFonts w:ascii="Segoe UI" w:hAnsi="Segoe UI" w:cs="Segoe UI"/>
          <w:color w:val="333333"/>
        </w:rPr>
        <w:br/>
      </w:r>
      <w:r w:rsidR="00381950">
        <w:rPr>
          <w:rFonts w:ascii="Segoe UI" w:hAnsi="Segoe UI" w:cs="Segoe UI"/>
          <w:color w:val="333333"/>
        </w:rPr>
        <w:br/>
      </w:r>
      <w:r w:rsidR="0076116D">
        <w:rPr>
          <w:lang w:val="en-US"/>
        </w:rPr>
        <w:lastRenderedPageBreak/>
        <w:t xml:space="preserve">My experience </w:t>
      </w:r>
      <w:r w:rsidR="00140A78">
        <w:rPr>
          <w:lang w:val="en-US"/>
        </w:rPr>
        <w:t xml:space="preserve">at Columbia </w:t>
      </w:r>
      <w:r w:rsidR="00D02E3D">
        <w:rPr>
          <w:lang w:val="en-US"/>
        </w:rPr>
        <w:t>was enlightening</w:t>
      </w:r>
      <w:r w:rsidR="00A60D4E">
        <w:rPr>
          <w:lang w:val="en-US"/>
        </w:rPr>
        <w:t xml:space="preserve">. </w:t>
      </w:r>
      <w:r w:rsidR="00731400">
        <w:rPr>
          <w:lang w:val="en-US"/>
        </w:rPr>
        <w:t>I</w:t>
      </w:r>
      <w:r w:rsidR="00A60D4E">
        <w:rPr>
          <w:lang w:val="en-US"/>
        </w:rPr>
        <w:t>t</w:t>
      </w:r>
      <w:r w:rsidR="00731400">
        <w:rPr>
          <w:lang w:val="en-US"/>
        </w:rPr>
        <w:t xml:space="preserve"> broadened my understanding of sociology and </w:t>
      </w:r>
      <w:r w:rsidR="00A60D4E">
        <w:rPr>
          <w:lang w:val="en-US"/>
        </w:rPr>
        <w:t xml:space="preserve">greatly expanded my </w:t>
      </w:r>
      <w:r w:rsidR="00AD71F6">
        <w:rPr>
          <w:lang w:val="en-US"/>
        </w:rPr>
        <w:t xml:space="preserve">network of colleagues.  </w:t>
      </w:r>
      <w:r w:rsidR="00DD3455">
        <w:rPr>
          <w:lang w:val="en-US"/>
        </w:rPr>
        <w:t xml:space="preserve">Moreover, my </w:t>
      </w:r>
      <w:r w:rsidR="00731400">
        <w:rPr>
          <w:lang w:val="en-US"/>
        </w:rPr>
        <w:t>analyses of community conflicts initiat</w:t>
      </w:r>
      <w:r w:rsidR="0072464B">
        <w:rPr>
          <w:lang w:val="en-US"/>
        </w:rPr>
        <w:t>ed</w:t>
      </w:r>
      <w:r w:rsidR="00731400">
        <w:rPr>
          <w:lang w:val="en-US"/>
        </w:rPr>
        <w:t xml:space="preserve"> my thinking about the stages of conflicts and their variability.</w:t>
      </w:r>
      <w:r w:rsidR="00AE6AFE">
        <w:rPr>
          <w:lang w:val="en-US"/>
        </w:rPr>
        <w:t xml:space="preserve">  I was still fumbling my way to shape a research agenda, applying sociology to peacemaking.  </w:t>
      </w:r>
    </w:p>
    <w:p w14:paraId="1D33D7C2" w14:textId="77777777" w:rsidR="00615046" w:rsidRDefault="00615046" w:rsidP="00615046">
      <w:pPr>
        <w:rPr>
          <w:lang w:val="en-US"/>
        </w:rPr>
      </w:pPr>
    </w:p>
    <w:p w14:paraId="63D00A95" w14:textId="7627D86F" w:rsidR="00615046" w:rsidRPr="002535F7" w:rsidRDefault="00093F9F" w:rsidP="00815D72">
      <w:pPr>
        <w:rPr>
          <w:lang w:val="en-US"/>
        </w:rPr>
      </w:pPr>
      <w:r>
        <w:rPr>
          <w:lang w:val="en-US"/>
        </w:rPr>
        <w:t xml:space="preserve">I </w:t>
      </w:r>
      <w:r w:rsidR="001D51A7">
        <w:rPr>
          <w:lang w:val="en-US"/>
        </w:rPr>
        <w:t xml:space="preserve">had </w:t>
      </w:r>
      <w:r w:rsidR="00177A58">
        <w:rPr>
          <w:lang w:val="en-US"/>
        </w:rPr>
        <w:t>applied for</w:t>
      </w:r>
      <w:r w:rsidR="00085732">
        <w:rPr>
          <w:lang w:val="en-US"/>
        </w:rPr>
        <w:t xml:space="preserve"> and was award</w:t>
      </w:r>
      <w:r w:rsidR="00A30518">
        <w:rPr>
          <w:lang w:val="en-US"/>
        </w:rPr>
        <w:t>e</w:t>
      </w:r>
      <w:r w:rsidR="00085732">
        <w:rPr>
          <w:lang w:val="en-US"/>
        </w:rPr>
        <w:t xml:space="preserve">d </w:t>
      </w:r>
      <w:r w:rsidR="00177A58">
        <w:rPr>
          <w:lang w:val="en-US"/>
        </w:rPr>
        <w:t>a</w:t>
      </w:r>
      <w:r w:rsidR="00B31044">
        <w:rPr>
          <w:lang w:val="en-US"/>
        </w:rPr>
        <w:t xml:space="preserve"> Fulbright </w:t>
      </w:r>
      <w:r w:rsidR="00177A58">
        <w:rPr>
          <w:lang w:val="en-US"/>
        </w:rPr>
        <w:t xml:space="preserve">Research </w:t>
      </w:r>
      <w:r w:rsidR="00DB12BF">
        <w:rPr>
          <w:lang w:val="en-US"/>
        </w:rPr>
        <w:t xml:space="preserve">Fellowship </w:t>
      </w:r>
      <w:r w:rsidR="00905D19">
        <w:rPr>
          <w:lang w:val="en-US"/>
        </w:rPr>
        <w:t xml:space="preserve">for 1956-1957, based in Cologne, </w:t>
      </w:r>
      <w:r w:rsidR="00085732">
        <w:rPr>
          <w:lang w:val="en-US"/>
        </w:rPr>
        <w:t>Germany.</w:t>
      </w:r>
      <w:r w:rsidR="00A30518">
        <w:rPr>
          <w:lang w:val="en-US"/>
        </w:rPr>
        <w:t xml:space="preserve">  </w:t>
      </w:r>
      <w:r w:rsidR="001242B0">
        <w:rPr>
          <w:lang w:val="en-US"/>
        </w:rPr>
        <w:t xml:space="preserve">It was </w:t>
      </w:r>
      <w:r w:rsidR="002C3C14">
        <w:rPr>
          <w:lang w:val="en-US"/>
        </w:rPr>
        <w:t xml:space="preserve">an </w:t>
      </w:r>
      <w:r w:rsidR="00615046">
        <w:rPr>
          <w:lang w:val="en-US"/>
        </w:rPr>
        <w:t>amazingly</w:t>
      </w:r>
      <w:r w:rsidR="00BF1440">
        <w:rPr>
          <w:lang w:val="en-US"/>
        </w:rPr>
        <w:t xml:space="preserve"> </w:t>
      </w:r>
      <w:r w:rsidR="002C3C14">
        <w:rPr>
          <w:lang w:val="en-US"/>
        </w:rPr>
        <w:t xml:space="preserve">exciting time to be in </w:t>
      </w:r>
      <w:r w:rsidR="00AE4CCB">
        <w:rPr>
          <w:lang w:val="en-US"/>
        </w:rPr>
        <w:t xml:space="preserve">Europe.  </w:t>
      </w:r>
      <w:r w:rsidR="00795B31">
        <w:rPr>
          <w:lang w:val="en-US"/>
        </w:rPr>
        <w:t>I arrived in August</w:t>
      </w:r>
      <w:r w:rsidR="008C691C">
        <w:rPr>
          <w:lang w:val="en-US"/>
        </w:rPr>
        <w:t xml:space="preserve">, in time for the meetings of the International </w:t>
      </w:r>
      <w:r w:rsidR="00B66496">
        <w:rPr>
          <w:lang w:val="en-US"/>
        </w:rPr>
        <w:t xml:space="preserve">Sociological </w:t>
      </w:r>
      <w:r w:rsidR="00CC68BB">
        <w:rPr>
          <w:lang w:val="en-US"/>
        </w:rPr>
        <w:t>Association</w:t>
      </w:r>
      <w:r w:rsidR="003A57EF">
        <w:rPr>
          <w:lang w:val="en-US"/>
        </w:rPr>
        <w:t>.</w:t>
      </w:r>
      <w:r w:rsidR="00760784">
        <w:rPr>
          <w:lang w:val="en-US"/>
        </w:rPr>
        <w:t xml:space="preserve"> </w:t>
      </w:r>
      <w:r w:rsidR="00502D7B">
        <w:rPr>
          <w:lang w:val="en-US"/>
        </w:rPr>
        <w:t xml:space="preserve"> Some of </w:t>
      </w:r>
      <w:r w:rsidR="00C214E5">
        <w:rPr>
          <w:lang w:val="en-US"/>
        </w:rPr>
        <w:t xml:space="preserve">us Americans </w:t>
      </w:r>
      <w:r w:rsidR="00B001DB">
        <w:rPr>
          <w:lang w:val="en-US"/>
        </w:rPr>
        <w:t xml:space="preserve">learned that </w:t>
      </w:r>
      <w:r w:rsidR="000F395B">
        <w:rPr>
          <w:lang w:val="en-US"/>
        </w:rPr>
        <w:t xml:space="preserve">delegations were coming from the Soviet </w:t>
      </w:r>
      <w:r w:rsidR="00C71436">
        <w:rPr>
          <w:lang w:val="en-US"/>
        </w:rPr>
        <w:t xml:space="preserve">Union and </w:t>
      </w:r>
      <w:r w:rsidR="00B71CC5">
        <w:rPr>
          <w:lang w:val="en-US"/>
        </w:rPr>
        <w:t xml:space="preserve">countries of </w:t>
      </w:r>
      <w:r w:rsidR="005F480D">
        <w:rPr>
          <w:lang w:val="en-US"/>
        </w:rPr>
        <w:t>Easter</w:t>
      </w:r>
      <w:r w:rsidR="006F1E48">
        <w:rPr>
          <w:lang w:val="en-US"/>
        </w:rPr>
        <w:t>n</w:t>
      </w:r>
      <w:r w:rsidR="005F480D">
        <w:rPr>
          <w:lang w:val="en-US"/>
        </w:rPr>
        <w:t xml:space="preserve"> E</w:t>
      </w:r>
      <w:r w:rsidR="00FC20DC">
        <w:rPr>
          <w:lang w:val="en-US"/>
        </w:rPr>
        <w:t>u</w:t>
      </w:r>
      <w:r w:rsidR="005F480D">
        <w:rPr>
          <w:lang w:val="en-US"/>
        </w:rPr>
        <w:t>rope</w:t>
      </w:r>
      <w:r w:rsidR="004062B1">
        <w:rPr>
          <w:lang w:val="en-US"/>
        </w:rPr>
        <w:t xml:space="preserve"> with Communist governments</w:t>
      </w:r>
      <w:r w:rsidR="005F480D">
        <w:rPr>
          <w:lang w:val="en-US"/>
        </w:rPr>
        <w:t xml:space="preserve">. </w:t>
      </w:r>
      <w:r w:rsidR="00FC20DC">
        <w:rPr>
          <w:lang w:val="en-US"/>
        </w:rPr>
        <w:t xml:space="preserve"> </w:t>
      </w:r>
      <w:r w:rsidR="00272073">
        <w:rPr>
          <w:lang w:val="en-US"/>
        </w:rPr>
        <w:t>Since w</w:t>
      </w:r>
      <w:r w:rsidR="00FC20DC">
        <w:rPr>
          <w:lang w:val="en-US"/>
        </w:rPr>
        <w:t xml:space="preserve">e </w:t>
      </w:r>
      <w:r w:rsidR="00272073">
        <w:rPr>
          <w:lang w:val="en-US"/>
        </w:rPr>
        <w:t xml:space="preserve">knew </w:t>
      </w:r>
      <w:r w:rsidR="008F73D2">
        <w:rPr>
          <w:lang w:val="en-US"/>
        </w:rPr>
        <w:t>the Soviet leaders</w:t>
      </w:r>
      <w:r w:rsidR="00FC5678">
        <w:rPr>
          <w:lang w:val="en-US"/>
        </w:rPr>
        <w:t xml:space="preserve"> </w:t>
      </w:r>
      <w:r w:rsidR="00A1644D">
        <w:rPr>
          <w:lang w:val="en-US"/>
        </w:rPr>
        <w:t>viewed</w:t>
      </w:r>
      <w:r w:rsidR="002C04BF">
        <w:rPr>
          <w:lang w:val="en-US"/>
        </w:rPr>
        <w:t xml:space="preserve"> </w:t>
      </w:r>
      <w:r w:rsidR="00A2644F">
        <w:rPr>
          <w:lang w:val="en-US"/>
        </w:rPr>
        <w:t xml:space="preserve">sociology </w:t>
      </w:r>
      <w:r w:rsidR="00A1644D">
        <w:rPr>
          <w:lang w:val="en-US"/>
        </w:rPr>
        <w:t xml:space="preserve">as </w:t>
      </w:r>
      <w:r w:rsidR="00877579">
        <w:rPr>
          <w:lang w:val="en-US"/>
        </w:rPr>
        <w:t>antagonistic</w:t>
      </w:r>
      <w:r w:rsidR="00A366E9">
        <w:rPr>
          <w:lang w:val="en-US"/>
        </w:rPr>
        <w:t>,</w:t>
      </w:r>
      <w:r w:rsidR="00877579">
        <w:rPr>
          <w:lang w:val="en-US"/>
        </w:rPr>
        <w:t xml:space="preserve"> we wondered who would come.  </w:t>
      </w:r>
      <w:r w:rsidR="00B22D40">
        <w:rPr>
          <w:lang w:val="en-US"/>
        </w:rPr>
        <w:t xml:space="preserve">The Soviet delegation </w:t>
      </w:r>
      <w:r w:rsidR="007B2924">
        <w:rPr>
          <w:lang w:val="en-US"/>
        </w:rPr>
        <w:t>included journalists, philo</w:t>
      </w:r>
      <w:r w:rsidR="004E3408">
        <w:rPr>
          <w:lang w:val="en-US"/>
        </w:rPr>
        <w:t>s</w:t>
      </w:r>
      <w:r w:rsidR="004C613C">
        <w:rPr>
          <w:lang w:val="en-US"/>
        </w:rPr>
        <w:t>oph</w:t>
      </w:r>
      <w:r w:rsidR="004E3408">
        <w:rPr>
          <w:lang w:val="en-US"/>
        </w:rPr>
        <w:t xml:space="preserve">ers, </w:t>
      </w:r>
      <w:r w:rsidR="00E51064">
        <w:rPr>
          <w:lang w:val="en-US"/>
        </w:rPr>
        <w:t xml:space="preserve">anthropologists, etc., but no </w:t>
      </w:r>
      <w:r w:rsidR="00B227A9">
        <w:rPr>
          <w:lang w:val="en-US"/>
        </w:rPr>
        <w:t>sociologists</w:t>
      </w:r>
      <w:r w:rsidR="00A87C92">
        <w:rPr>
          <w:lang w:val="en-US"/>
        </w:rPr>
        <w:t xml:space="preserve">.  The Polish delegation </w:t>
      </w:r>
      <w:r w:rsidR="000B37A3">
        <w:rPr>
          <w:lang w:val="en-US"/>
        </w:rPr>
        <w:t>included many sociol</w:t>
      </w:r>
      <w:r w:rsidR="0011039F">
        <w:rPr>
          <w:lang w:val="en-US"/>
        </w:rPr>
        <w:t>ogists</w:t>
      </w:r>
      <w:r w:rsidR="007219F8">
        <w:rPr>
          <w:lang w:val="en-US"/>
        </w:rPr>
        <w:t xml:space="preserve"> and Mart</w:t>
      </w:r>
      <w:r w:rsidR="004C0B5A">
        <w:rPr>
          <w:lang w:val="en-US"/>
        </w:rPr>
        <w:t>y</w:t>
      </w:r>
      <w:r w:rsidR="007219F8">
        <w:rPr>
          <w:lang w:val="en-US"/>
        </w:rPr>
        <w:t xml:space="preserve"> Lipset</w:t>
      </w:r>
      <w:r w:rsidR="005059D7">
        <w:rPr>
          <w:lang w:val="en-US"/>
        </w:rPr>
        <w:t xml:space="preserve"> arranged a meeting between </w:t>
      </w:r>
      <w:r w:rsidR="00661B43">
        <w:rPr>
          <w:lang w:val="en-US"/>
        </w:rPr>
        <w:t>the Pol</w:t>
      </w:r>
      <w:r w:rsidR="00293901">
        <w:rPr>
          <w:lang w:val="en-US"/>
        </w:rPr>
        <w:t xml:space="preserve">es and </w:t>
      </w:r>
      <w:r w:rsidR="00F0354F">
        <w:rPr>
          <w:lang w:val="en-US"/>
        </w:rPr>
        <w:t>several</w:t>
      </w:r>
      <w:r w:rsidR="00293901">
        <w:rPr>
          <w:lang w:val="en-US"/>
        </w:rPr>
        <w:t xml:space="preserve"> </w:t>
      </w:r>
      <w:r w:rsidR="0050672F">
        <w:rPr>
          <w:lang w:val="en-US"/>
        </w:rPr>
        <w:t>Americans</w:t>
      </w:r>
      <w:r w:rsidR="00F0354F">
        <w:rPr>
          <w:lang w:val="en-US"/>
        </w:rPr>
        <w:t>,</w:t>
      </w:r>
      <w:r w:rsidR="0050672F">
        <w:rPr>
          <w:lang w:val="en-US"/>
        </w:rPr>
        <w:t xml:space="preserve"> including me.</w:t>
      </w:r>
      <w:r w:rsidR="00661B43">
        <w:rPr>
          <w:lang w:val="en-US"/>
        </w:rPr>
        <w:t xml:space="preserve"> </w:t>
      </w:r>
      <w:r w:rsidR="00251581">
        <w:rPr>
          <w:lang w:val="en-US"/>
        </w:rPr>
        <w:t xml:space="preserve">We anticipated some </w:t>
      </w:r>
      <w:r w:rsidR="00C85313">
        <w:rPr>
          <w:lang w:val="en-US"/>
        </w:rPr>
        <w:t xml:space="preserve">arguments between </w:t>
      </w:r>
      <w:r w:rsidR="00525654">
        <w:rPr>
          <w:lang w:val="en-US"/>
        </w:rPr>
        <w:t xml:space="preserve">us and the Poles.  </w:t>
      </w:r>
      <w:r w:rsidR="008304DB">
        <w:rPr>
          <w:lang w:val="en-US"/>
        </w:rPr>
        <w:t xml:space="preserve">The argument however was </w:t>
      </w:r>
      <w:r w:rsidR="006A0714">
        <w:rPr>
          <w:lang w:val="en-US"/>
        </w:rPr>
        <w:t xml:space="preserve">between two </w:t>
      </w:r>
      <w:r w:rsidR="00293106">
        <w:rPr>
          <w:lang w:val="en-US"/>
        </w:rPr>
        <w:t>groups of Poles</w:t>
      </w:r>
      <w:r w:rsidR="001B6D90">
        <w:rPr>
          <w:lang w:val="en-US"/>
        </w:rPr>
        <w:t xml:space="preserve">. </w:t>
      </w:r>
      <w:r w:rsidR="0098356E">
        <w:rPr>
          <w:lang w:val="en-US"/>
        </w:rPr>
        <w:t>One</w:t>
      </w:r>
      <w:r w:rsidR="001B6D90">
        <w:rPr>
          <w:lang w:val="en-US"/>
        </w:rPr>
        <w:t xml:space="preserve"> group</w:t>
      </w:r>
      <w:r w:rsidR="0098356E">
        <w:rPr>
          <w:lang w:val="en-US"/>
        </w:rPr>
        <w:t xml:space="preserve"> of strict </w:t>
      </w:r>
      <w:r w:rsidR="00DB648D">
        <w:rPr>
          <w:lang w:val="en-US"/>
        </w:rPr>
        <w:t xml:space="preserve">Soviet Marxists belittled empirical research </w:t>
      </w:r>
      <w:r w:rsidR="003B71D9">
        <w:rPr>
          <w:lang w:val="en-US"/>
        </w:rPr>
        <w:t>as unnecessary</w:t>
      </w:r>
      <w:r w:rsidR="00F52D65">
        <w:rPr>
          <w:lang w:val="en-US"/>
        </w:rPr>
        <w:t xml:space="preserve">.  The other group insisted on the </w:t>
      </w:r>
      <w:r w:rsidR="00310783">
        <w:rPr>
          <w:lang w:val="en-US"/>
        </w:rPr>
        <w:t xml:space="preserve">importance of research, for example understanding how workers </w:t>
      </w:r>
      <w:r w:rsidR="0019403F">
        <w:rPr>
          <w:lang w:val="en-US"/>
        </w:rPr>
        <w:t>viewed certain</w:t>
      </w:r>
      <w:r w:rsidR="00515268">
        <w:rPr>
          <w:lang w:val="en-US"/>
        </w:rPr>
        <w:t xml:space="preserve"> </w:t>
      </w:r>
      <w:r w:rsidR="0019403F">
        <w:rPr>
          <w:lang w:val="en-US"/>
        </w:rPr>
        <w:t xml:space="preserve">matters.  </w:t>
      </w:r>
      <w:r w:rsidR="00515268">
        <w:rPr>
          <w:lang w:val="en-US"/>
        </w:rPr>
        <w:t>They asserted</w:t>
      </w:r>
      <w:r w:rsidR="0070493B">
        <w:rPr>
          <w:lang w:val="en-US"/>
        </w:rPr>
        <w:t>:</w:t>
      </w:r>
      <w:r w:rsidR="00515268">
        <w:rPr>
          <w:lang w:val="en-US"/>
        </w:rPr>
        <w:t xml:space="preserve"> “We are </w:t>
      </w:r>
      <w:r w:rsidR="008F63A7">
        <w:rPr>
          <w:lang w:val="en-US"/>
        </w:rPr>
        <w:t>s</w:t>
      </w:r>
      <w:r w:rsidR="008E5DC9">
        <w:rPr>
          <w:lang w:val="en-US"/>
        </w:rPr>
        <w:t>t</w:t>
      </w:r>
      <w:r w:rsidR="008F63A7">
        <w:rPr>
          <w:lang w:val="en-US"/>
        </w:rPr>
        <w:t xml:space="preserve">udents of </w:t>
      </w:r>
      <w:r w:rsidR="0070493B" w:rsidRPr="00BC3192">
        <w:rPr>
          <w:color w:val="4D5156"/>
          <w:shd w:val="clear" w:color="auto" w:fill="FFFFFF"/>
        </w:rPr>
        <w:t>Znaniecki</w:t>
      </w:r>
      <w:r w:rsidR="002535F7">
        <w:rPr>
          <w:color w:val="4D5156"/>
          <w:shd w:val="clear" w:color="auto" w:fill="FFFFFF"/>
          <w:lang w:val="en-US"/>
        </w:rPr>
        <w:t>.”</w:t>
      </w:r>
      <w:r w:rsidR="0043133D">
        <w:rPr>
          <w:color w:val="4D5156"/>
          <w:shd w:val="clear" w:color="auto" w:fill="FFFFFF"/>
          <w:lang w:val="en-US"/>
        </w:rPr>
        <w:t xml:space="preserve">  Apparently</w:t>
      </w:r>
      <w:r w:rsidR="003114A7">
        <w:rPr>
          <w:color w:val="4D5156"/>
          <w:shd w:val="clear" w:color="auto" w:fill="FFFFFF"/>
          <w:lang w:val="en-US"/>
        </w:rPr>
        <w:t xml:space="preserve">, there were underground </w:t>
      </w:r>
      <w:r w:rsidR="002F1E73">
        <w:rPr>
          <w:color w:val="4D5156"/>
          <w:shd w:val="clear" w:color="auto" w:fill="FFFFFF"/>
          <w:lang w:val="en-US"/>
        </w:rPr>
        <w:t xml:space="preserve">sociology </w:t>
      </w:r>
      <w:r w:rsidR="00005A09">
        <w:rPr>
          <w:color w:val="4D5156"/>
          <w:shd w:val="clear" w:color="auto" w:fill="FFFFFF"/>
          <w:lang w:val="en-US"/>
        </w:rPr>
        <w:t>classes.</w:t>
      </w:r>
    </w:p>
    <w:p w14:paraId="61498131" w14:textId="77777777" w:rsidR="005059D7" w:rsidRDefault="005059D7" w:rsidP="00815D72">
      <w:pPr>
        <w:rPr>
          <w:lang w:val="en-US"/>
        </w:rPr>
      </w:pPr>
    </w:p>
    <w:p w14:paraId="3F32E8EB" w14:textId="76BFB682" w:rsidR="00F96839" w:rsidRDefault="003A57EF" w:rsidP="000E264D">
      <w:pPr>
        <w:rPr>
          <w:lang w:val="en-US"/>
        </w:rPr>
      </w:pPr>
      <w:r>
        <w:rPr>
          <w:lang w:val="en-US"/>
        </w:rPr>
        <w:t xml:space="preserve">My </w:t>
      </w:r>
      <w:r w:rsidR="000E264D">
        <w:rPr>
          <w:lang w:val="en-US"/>
        </w:rPr>
        <w:t xml:space="preserve">research </w:t>
      </w:r>
      <w:r w:rsidR="009F0228">
        <w:rPr>
          <w:lang w:val="en-US"/>
        </w:rPr>
        <w:t xml:space="preserve">in Germany </w:t>
      </w:r>
      <w:r w:rsidR="00BB2125">
        <w:rPr>
          <w:lang w:val="en-US"/>
        </w:rPr>
        <w:t xml:space="preserve">examined </w:t>
      </w:r>
      <w:r w:rsidR="00436885">
        <w:rPr>
          <w:lang w:val="en-US"/>
        </w:rPr>
        <w:t xml:space="preserve">how the new European Coal and Steel Community functioned to integrate Germans into a European identity -- a study of conflict transformation. </w:t>
      </w:r>
      <w:r w:rsidR="00E24B33">
        <w:rPr>
          <w:lang w:val="en-US"/>
        </w:rPr>
        <w:t xml:space="preserve"> I interviewed </w:t>
      </w:r>
      <w:r w:rsidR="00906358">
        <w:rPr>
          <w:lang w:val="en-US"/>
        </w:rPr>
        <w:t xml:space="preserve">corporate and union leaders </w:t>
      </w:r>
      <w:r w:rsidR="00402630">
        <w:rPr>
          <w:lang w:val="en-US"/>
        </w:rPr>
        <w:t xml:space="preserve">in </w:t>
      </w:r>
      <w:r w:rsidR="00D8160F">
        <w:rPr>
          <w:lang w:val="en-US"/>
        </w:rPr>
        <w:t>the coal and steel indu</w:t>
      </w:r>
      <w:r w:rsidR="00785048">
        <w:rPr>
          <w:lang w:val="en-US"/>
        </w:rPr>
        <w:t>s</w:t>
      </w:r>
      <w:r w:rsidR="00A6296D">
        <w:rPr>
          <w:lang w:val="en-US"/>
        </w:rPr>
        <w:t>t</w:t>
      </w:r>
      <w:r w:rsidR="00D8160F">
        <w:rPr>
          <w:lang w:val="en-US"/>
        </w:rPr>
        <w:t xml:space="preserve">ries and also utilized </w:t>
      </w:r>
      <w:r w:rsidR="00882BCB">
        <w:rPr>
          <w:lang w:val="en-US"/>
        </w:rPr>
        <w:t>nation</w:t>
      </w:r>
      <w:r w:rsidR="00A6296D">
        <w:rPr>
          <w:lang w:val="en-US"/>
        </w:rPr>
        <w:t xml:space="preserve">al </w:t>
      </w:r>
      <w:r w:rsidR="00882BCB">
        <w:rPr>
          <w:lang w:val="en-US"/>
        </w:rPr>
        <w:t xml:space="preserve">survey data </w:t>
      </w:r>
      <w:r w:rsidR="000646BD">
        <w:rPr>
          <w:lang w:val="en-US"/>
        </w:rPr>
        <w:t>collected</w:t>
      </w:r>
      <w:r w:rsidR="00882BCB">
        <w:rPr>
          <w:lang w:val="en-US"/>
        </w:rPr>
        <w:t xml:space="preserve"> at my reque</w:t>
      </w:r>
      <w:r w:rsidR="00285AC0">
        <w:rPr>
          <w:lang w:val="en-US"/>
        </w:rPr>
        <w:t>s</w:t>
      </w:r>
      <w:r w:rsidR="00882BCB">
        <w:rPr>
          <w:lang w:val="en-US"/>
        </w:rPr>
        <w:t xml:space="preserve">t.  </w:t>
      </w:r>
      <w:r w:rsidR="00854397">
        <w:rPr>
          <w:lang w:val="en-US"/>
        </w:rPr>
        <w:t>I published three journal articles</w:t>
      </w:r>
      <w:r w:rsidR="00A47ACF">
        <w:rPr>
          <w:lang w:val="en-US"/>
        </w:rPr>
        <w:t xml:space="preserve"> reporting my findings</w:t>
      </w:r>
      <w:r w:rsidR="00EF0A5E">
        <w:rPr>
          <w:lang w:val="en-US"/>
        </w:rPr>
        <w:t xml:space="preserve">.  </w:t>
      </w:r>
      <w:r w:rsidR="00436885">
        <w:rPr>
          <w:lang w:val="en-US"/>
        </w:rPr>
        <w:t xml:space="preserve"> </w:t>
      </w:r>
      <w:r w:rsidR="00F96839">
        <w:rPr>
          <w:lang w:val="en-US"/>
        </w:rPr>
        <w:t>In my time in Germany, with my high school German, I became fluent in German and laid the ground for subsequent connections with peace research</w:t>
      </w:r>
      <w:r w:rsidR="00E75874">
        <w:rPr>
          <w:lang w:val="en-US"/>
        </w:rPr>
        <w:t>ers</w:t>
      </w:r>
      <w:r w:rsidR="00F96839">
        <w:rPr>
          <w:lang w:val="en-US"/>
        </w:rPr>
        <w:t xml:space="preserve"> in Germany.</w:t>
      </w:r>
    </w:p>
    <w:p w14:paraId="1F1E63B4" w14:textId="77777777" w:rsidR="00F96839" w:rsidRDefault="00F96839">
      <w:pPr>
        <w:rPr>
          <w:lang w:val="en-US"/>
        </w:rPr>
      </w:pPr>
    </w:p>
    <w:p w14:paraId="6BE3AC2E" w14:textId="592323DB" w:rsidR="00457172" w:rsidRPr="00564C2F" w:rsidRDefault="00F3276C">
      <w:pPr>
        <w:rPr>
          <w:lang w:val="en-US"/>
        </w:rPr>
      </w:pPr>
      <w:r>
        <w:rPr>
          <w:lang w:val="en-US"/>
        </w:rPr>
        <w:t>I re</w:t>
      </w:r>
      <w:r w:rsidR="00666B44">
        <w:rPr>
          <w:lang w:val="en-US"/>
        </w:rPr>
        <w:t>t</w:t>
      </w:r>
      <w:r>
        <w:rPr>
          <w:lang w:val="en-US"/>
        </w:rPr>
        <w:t>urned</w:t>
      </w:r>
      <w:r w:rsidR="00666B44">
        <w:rPr>
          <w:lang w:val="en-US"/>
        </w:rPr>
        <w:t xml:space="preserve"> to Chicago </w:t>
      </w:r>
      <w:r w:rsidR="006351C5">
        <w:rPr>
          <w:lang w:val="en-US"/>
        </w:rPr>
        <w:t xml:space="preserve">in 1957 </w:t>
      </w:r>
      <w:r w:rsidR="00855912">
        <w:rPr>
          <w:lang w:val="en-US"/>
        </w:rPr>
        <w:t xml:space="preserve">for </w:t>
      </w:r>
      <w:r w:rsidR="001523FF">
        <w:rPr>
          <w:lang w:val="en-US"/>
        </w:rPr>
        <w:t xml:space="preserve">a </w:t>
      </w:r>
      <w:r w:rsidR="009B5F6D">
        <w:rPr>
          <w:lang w:val="en-US"/>
        </w:rPr>
        <w:t xml:space="preserve">senior </w:t>
      </w:r>
      <w:r w:rsidR="00B15827">
        <w:rPr>
          <w:lang w:val="en-US"/>
        </w:rPr>
        <w:t xml:space="preserve">fellowship year at the </w:t>
      </w:r>
      <w:r w:rsidR="009B5F6D">
        <w:rPr>
          <w:lang w:val="en-US"/>
        </w:rPr>
        <w:t xml:space="preserve">University </w:t>
      </w:r>
      <w:r w:rsidR="006E7FB7">
        <w:rPr>
          <w:lang w:val="en-US"/>
        </w:rPr>
        <w:t xml:space="preserve">of Chicago </w:t>
      </w:r>
      <w:r w:rsidR="009B5F6D">
        <w:rPr>
          <w:lang w:val="en-US"/>
        </w:rPr>
        <w:t xml:space="preserve">Law School.  </w:t>
      </w:r>
      <w:r w:rsidR="00436885">
        <w:rPr>
          <w:lang w:val="en-US"/>
        </w:rPr>
        <w:t xml:space="preserve">Once back in Chicago, I wanted to stay and </w:t>
      </w:r>
      <w:r w:rsidR="00F121EB">
        <w:rPr>
          <w:lang w:val="en-US"/>
        </w:rPr>
        <w:t>took the position of a senior stud</w:t>
      </w:r>
      <w:r w:rsidR="0019258A">
        <w:rPr>
          <w:lang w:val="en-US"/>
        </w:rPr>
        <w:t>y director</w:t>
      </w:r>
      <w:r w:rsidR="00436885">
        <w:rPr>
          <w:lang w:val="en-US"/>
        </w:rPr>
        <w:t xml:space="preserve"> at NORC, learning </w:t>
      </w:r>
      <w:r w:rsidR="009F4338">
        <w:rPr>
          <w:lang w:val="en-US"/>
        </w:rPr>
        <w:t xml:space="preserve">by </w:t>
      </w:r>
      <w:r w:rsidR="00436885">
        <w:rPr>
          <w:lang w:val="en-US"/>
        </w:rPr>
        <w:t>doing large-scale survey research.  This was too dist</w:t>
      </w:r>
      <w:r w:rsidR="00DA61B9">
        <w:rPr>
          <w:lang w:val="en-US"/>
        </w:rPr>
        <w:t>a</w:t>
      </w:r>
      <w:r w:rsidR="00436885">
        <w:rPr>
          <w:lang w:val="en-US"/>
        </w:rPr>
        <w:t>nt, however</w:t>
      </w:r>
      <w:r w:rsidR="00DA61B9">
        <w:rPr>
          <w:lang w:val="en-US"/>
        </w:rPr>
        <w:t xml:space="preserve">, from my desire to do peace research.  </w:t>
      </w:r>
      <w:r w:rsidR="00A805C5">
        <w:rPr>
          <w:lang w:val="en-US"/>
        </w:rPr>
        <w:t>In 1962, I was r</w:t>
      </w:r>
      <w:r w:rsidR="00DA61B9">
        <w:rPr>
          <w:lang w:val="en-US"/>
        </w:rPr>
        <w:t>ecruited by coll</w:t>
      </w:r>
      <w:r w:rsidR="00A805C5">
        <w:rPr>
          <w:lang w:val="en-US"/>
        </w:rPr>
        <w:t>ea</w:t>
      </w:r>
      <w:r w:rsidR="00DA61B9">
        <w:rPr>
          <w:lang w:val="en-US"/>
        </w:rPr>
        <w:t xml:space="preserve">gues at Syracuse </w:t>
      </w:r>
      <w:r w:rsidR="00A805C5">
        <w:rPr>
          <w:lang w:val="en-US"/>
        </w:rPr>
        <w:t xml:space="preserve">University </w:t>
      </w:r>
      <w:r w:rsidR="00DA61B9">
        <w:rPr>
          <w:lang w:val="en-US"/>
        </w:rPr>
        <w:t>to help out on a large study of social mobility and public housing</w:t>
      </w:r>
      <w:r w:rsidR="00A805C5">
        <w:rPr>
          <w:lang w:val="en-US"/>
        </w:rPr>
        <w:t>.  It was an exciting time in Syracuse</w:t>
      </w:r>
      <w:r w:rsidR="00557690">
        <w:rPr>
          <w:lang w:val="en-US"/>
        </w:rPr>
        <w:t>,</w:t>
      </w:r>
      <w:r w:rsidR="00A805C5">
        <w:rPr>
          <w:lang w:val="en-US"/>
        </w:rPr>
        <w:t xml:space="preserve"> and I was engaged in research</w:t>
      </w:r>
      <w:r w:rsidR="00557690">
        <w:rPr>
          <w:lang w:val="en-US"/>
        </w:rPr>
        <w:t xml:space="preserve"> and activism relating to the war on poverty and the civil rights struggle.  My book, </w:t>
      </w:r>
      <w:r w:rsidR="00557690" w:rsidRPr="00557690">
        <w:rPr>
          <w:u w:val="single"/>
          <w:lang w:val="en-US"/>
        </w:rPr>
        <w:t>Mothers in Poverty</w:t>
      </w:r>
      <w:r w:rsidR="00557690">
        <w:rPr>
          <w:lang w:val="en-US"/>
        </w:rPr>
        <w:t xml:space="preserve"> was one product. </w:t>
      </w:r>
      <w:r w:rsidR="00A805C5">
        <w:rPr>
          <w:lang w:val="en-US"/>
        </w:rPr>
        <w:t xml:space="preserve"> </w:t>
      </w:r>
      <w:r w:rsidR="00DA61B9">
        <w:rPr>
          <w:lang w:val="en-US"/>
        </w:rPr>
        <w:t xml:space="preserve"> I </w:t>
      </w:r>
      <w:r w:rsidR="00557690">
        <w:rPr>
          <w:lang w:val="en-US"/>
        </w:rPr>
        <w:t xml:space="preserve">came to Syracuse University, </w:t>
      </w:r>
      <w:r w:rsidR="00DA61B9">
        <w:rPr>
          <w:lang w:val="en-US"/>
        </w:rPr>
        <w:t xml:space="preserve">anticipating I would also have the freedom and support to do peace research.  That turned out to be true and I never left.   I am quite satisfied.   </w:t>
      </w:r>
      <w:r w:rsidR="00436885">
        <w:rPr>
          <w:lang w:val="en-US"/>
        </w:rPr>
        <w:t xml:space="preserve">  </w:t>
      </w:r>
      <w:r w:rsidR="00564C2F">
        <w:rPr>
          <w:lang w:val="en-US"/>
        </w:rPr>
        <w:t xml:space="preserve"> </w:t>
      </w:r>
    </w:p>
    <w:p w14:paraId="18515EF8" w14:textId="77777777" w:rsidR="00457172" w:rsidRPr="00457172" w:rsidRDefault="00457172">
      <w:pPr>
        <w:rPr>
          <w:lang w:val="en-US"/>
        </w:rPr>
      </w:pPr>
    </w:p>
    <w:p w14:paraId="04B5061F" w14:textId="77777777" w:rsidR="001A693C" w:rsidRPr="003D5E74" w:rsidRDefault="001A693C">
      <w:pPr>
        <w:rPr>
          <w:i/>
          <w:iCs/>
          <w:lang w:val="en-US"/>
        </w:rPr>
      </w:pPr>
    </w:p>
    <w:p w14:paraId="2FB88551" w14:textId="77777777" w:rsidR="00E530F5" w:rsidRDefault="00D10EB8" w:rsidP="00D10EB8">
      <w:pPr>
        <w:numPr>
          <w:ilvl w:val="0"/>
          <w:numId w:val="1"/>
        </w:numPr>
        <w:rPr>
          <w:i/>
          <w:iCs/>
          <w:lang w:val="en-US"/>
        </w:rPr>
      </w:pPr>
      <w:r>
        <w:rPr>
          <w:i/>
          <w:iCs/>
          <w:lang w:val="en-US"/>
        </w:rPr>
        <w:t xml:space="preserve">  </w:t>
      </w:r>
      <w:r w:rsidR="00E530F5" w:rsidRPr="003D5E74">
        <w:rPr>
          <w:i/>
          <w:iCs/>
          <w:lang w:val="en-US"/>
        </w:rPr>
        <w:t xml:space="preserve">Since the 1970s you started systematically to do research on social conflicts and conflict resolution. You constructed your own theory of conflict resolutions, became </w:t>
      </w:r>
      <w:r w:rsidR="00A16DD4">
        <w:rPr>
          <w:i/>
          <w:iCs/>
          <w:lang w:val="en-US"/>
        </w:rPr>
        <w:t>the</w:t>
      </w:r>
      <w:r w:rsidR="00E530F5" w:rsidRPr="003D5E74">
        <w:rPr>
          <w:i/>
          <w:iCs/>
          <w:lang w:val="en-US"/>
        </w:rPr>
        <w:t xml:space="preserve"> founding director of </w:t>
      </w:r>
      <w:r w:rsidR="00A16DD4">
        <w:rPr>
          <w:i/>
          <w:iCs/>
          <w:lang w:val="en-US"/>
        </w:rPr>
        <w:t>the</w:t>
      </w:r>
      <w:r w:rsidR="00E530F5" w:rsidRPr="003D5E74">
        <w:rPr>
          <w:i/>
          <w:iCs/>
          <w:lang w:val="en-US"/>
        </w:rPr>
        <w:t xml:space="preserve"> Program on the Analysis and Resolution of Conflicts</w:t>
      </w:r>
      <w:r w:rsidR="00A16DD4">
        <w:rPr>
          <w:i/>
          <w:iCs/>
          <w:lang w:val="en-US"/>
        </w:rPr>
        <w:t xml:space="preserve"> </w:t>
      </w:r>
      <w:r w:rsidR="00DA61B9">
        <w:rPr>
          <w:i/>
          <w:iCs/>
          <w:lang w:val="en-US"/>
        </w:rPr>
        <w:t>(PARC)</w:t>
      </w:r>
      <w:r w:rsidR="00E530F5" w:rsidRPr="003D5E74">
        <w:rPr>
          <w:i/>
          <w:iCs/>
          <w:lang w:val="en-US"/>
        </w:rPr>
        <w:t xml:space="preserve"> at Syracuse University (1986)</w:t>
      </w:r>
      <w:r w:rsidR="00A16DD4">
        <w:rPr>
          <w:i/>
          <w:iCs/>
          <w:lang w:val="en-US"/>
        </w:rPr>
        <w:t xml:space="preserve">. </w:t>
      </w:r>
      <w:r w:rsidR="00E530F5" w:rsidRPr="003D5E74">
        <w:rPr>
          <w:i/>
          <w:iCs/>
          <w:lang w:val="en-US"/>
        </w:rPr>
        <w:t xml:space="preserve"> What was most important for you in these years? And what was the most difficult to achieve?</w:t>
      </w:r>
    </w:p>
    <w:p w14:paraId="54DF34CA" w14:textId="77777777" w:rsidR="00DA61B9" w:rsidRDefault="00DA61B9">
      <w:pPr>
        <w:rPr>
          <w:i/>
          <w:iCs/>
          <w:lang w:val="en-US"/>
        </w:rPr>
      </w:pPr>
    </w:p>
    <w:p w14:paraId="11F90459" w14:textId="77777777" w:rsidR="008F6CD8" w:rsidRDefault="00DA61B9">
      <w:pPr>
        <w:rPr>
          <w:lang w:val="en-US"/>
        </w:rPr>
      </w:pPr>
      <w:r>
        <w:rPr>
          <w:lang w:val="en-US"/>
        </w:rPr>
        <w:t xml:space="preserve">By the end of the 1960s, </w:t>
      </w:r>
      <w:r w:rsidR="00A16DD4">
        <w:rPr>
          <w:lang w:val="en-US"/>
        </w:rPr>
        <w:t xml:space="preserve">I had discovered many sociologists and other social scientists who were doing social research relating to averting war and </w:t>
      </w:r>
      <w:r w:rsidR="00D10EB8">
        <w:rPr>
          <w:lang w:val="en-US"/>
        </w:rPr>
        <w:t xml:space="preserve">securing peace.  I edited a book to demonstrate these new understandings.  It was </w:t>
      </w:r>
      <w:r w:rsidR="00A16DD4" w:rsidRPr="00D10EB8">
        <w:rPr>
          <w:i/>
          <w:iCs/>
          <w:lang w:val="en-US"/>
        </w:rPr>
        <w:t>Social Processes in International Relations</w:t>
      </w:r>
      <w:r w:rsidR="00D10EB8">
        <w:rPr>
          <w:i/>
          <w:iCs/>
          <w:lang w:val="en-US"/>
        </w:rPr>
        <w:t xml:space="preserve">, </w:t>
      </w:r>
      <w:r w:rsidR="00D10EB8">
        <w:rPr>
          <w:lang w:val="en-US"/>
        </w:rPr>
        <w:t>published in 1968.</w:t>
      </w:r>
      <w:r w:rsidR="00A42746">
        <w:rPr>
          <w:lang w:val="en-US"/>
        </w:rPr>
        <w:t xml:space="preserve">  Contributors included Morris Janowitz, Lewis </w:t>
      </w:r>
      <w:proofErr w:type="spellStart"/>
      <w:r w:rsidR="00A42746">
        <w:rPr>
          <w:lang w:val="en-US"/>
        </w:rPr>
        <w:t>Coser</w:t>
      </w:r>
      <w:proofErr w:type="spellEnd"/>
      <w:r w:rsidR="00A42746">
        <w:rPr>
          <w:lang w:val="en-US"/>
        </w:rPr>
        <w:t xml:space="preserve">, William </w:t>
      </w:r>
      <w:proofErr w:type="spellStart"/>
      <w:r w:rsidR="00A42746">
        <w:rPr>
          <w:lang w:val="en-US"/>
        </w:rPr>
        <w:t>Gamson</w:t>
      </w:r>
      <w:proofErr w:type="spellEnd"/>
      <w:r w:rsidR="00A42746">
        <w:rPr>
          <w:lang w:val="en-US"/>
        </w:rPr>
        <w:t xml:space="preserve">, </w:t>
      </w:r>
      <w:r w:rsidR="008D6C44">
        <w:rPr>
          <w:lang w:val="en-US"/>
        </w:rPr>
        <w:t xml:space="preserve">Edward Shills, Robert C. Angell, Johan Galtung, </w:t>
      </w:r>
      <w:proofErr w:type="spellStart"/>
      <w:r w:rsidR="008D6C44">
        <w:rPr>
          <w:lang w:val="en-US"/>
        </w:rPr>
        <w:t>Amitai</w:t>
      </w:r>
      <w:proofErr w:type="spellEnd"/>
      <w:r w:rsidR="008D6C44">
        <w:rPr>
          <w:lang w:val="en-US"/>
        </w:rPr>
        <w:t xml:space="preserve"> Etzioni, Chadwick Alger, and Karl Deutsch. Soon, </w:t>
      </w:r>
      <w:r w:rsidR="002A76D6">
        <w:rPr>
          <w:lang w:val="en-US"/>
        </w:rPr>
        <w:t xml:space="preserve">as the field of conflict resolution emerged in the early 1970s, </w:t>
      </w:r>
      <w:r w:rsidR="008D6C44">
        <w:rPr>
          <w:lang w:val="en-US"/>
        </w:rPr>
        <w:t>I also got to know,</w:t>
      </w:r>
      <w:r w:rsidR="008F6CD8">
        <w:rPr>
          <w:lang w:val="en-US"/>
        </w:rPr>
        <w:t xml:space="preserve"> Elise and Kenneth Boulding  </w:t>
      </w:r>
      <w:r w:rsidR="008D6C44">
        <w:rPr>
          <w:lang w:val="en-US"/>
        </w:rPr>
        <w:t xml:space="preserve"> </w:t>
      </w:r>
      <w:r w:rsidR="002A76D6">
        <w:rPr>
          <w:lang w:val="en-US"/>
        </w:rPr>
        <w:t xml:space="preserve">Gene Sharp, Herb </w:t>
      </w:r>
      <w:proofErr w:type="spellStart"/>
      <w:r w:rsidR="002A76D6">
        <w:rPr>
          <w:lang w:val="en-US"/>
        </w:rPr>
        <w:t>Kelman</w:t>
      </w:r>
      <w:proofErr w:type="spellEnd"/>
      <w:r w:rsidR="002A76D6">
        <w:rPr>
          <w:lang w:val="en-US"/>
        </w:rPr>
        <w:t xml:space="preserve">, </w:t>
      </w:r>
      <w:r w:rsidR="008F6CD8">
        <w:rPr>
          <w:lang w:val="en-US"/>
        </w:rPr>
        <w:t xml:space="preserve">and many others around the world.  At Syracuse, a group was forming with </w:t>
      </w:r>
      <w:r w:rsidR="002A76D6">
        <w:rPr>
          <w:lang w:val="en-US"/>
        </w:rPr>
        <w:t>N</w:t>
      </w:r>
      <w:r w:rsidR="00AC0BF4">
        <w:rPr>
          <w:lang w:val="en-US"/>
        </w:rPr>
        <w:t>ei</w:t>
      </w:r>
      <w:r w:rsidR="002A76D6">
        <w:rPr>
          <w:lang w:val="en-US"/>
        </w:rPr>
        <w:t>l Katz,</w:t>
      </w:r>
      <w:r w:rsidR="008F6CD8">
        <w:rPr>
          <w:lang w:val="en-US"/>
        </w:rPr>
        <w:t xml:space="preserve"> Stuart Thorson,</w:t>
      </w:r>
      <w:r w:rsidR="00AC0BF4">
        <w:rPr>
          <w:lang w:val="en-US"/>
        </w:rPr>
        <w:t xml:space="preserve"> </w:t>
      </w:r>
      <w:r w:rsidR="008F6CD8">
        <w:rPr>
          <w:lang w:val="en-US"/>
        </w:rPr>
        <w:t>Terrell Northrup</w:t>
      </w:r>
      <w:r w:rsidR="00AC0BF4">
        <w:rPr>
          <w:lang w:val="en-US"/>
        </w:rPr>
        <w:t>, and others</w:t>
      </w:r>
      <w:r w:rsidR="008F6CD8">
        <w:rPr>
          <w:lang w:val="en-US"/>
        </w:rPr>
        <w:t>.  I was finally</w:t>
      </w:r>
      <w:r w:rsidR="00711976">
        <w:rPr>
          <w:lang w:val="en-US"/>
        </w:rPr>
        <w:t xml:space="preserve"> a </w:t>
      </w:r>
      <w:r w:rsidR="008F6CD8">
        <w:rPr>
          <w:lang w:val="en-US"/>
        </w:rPr>
        <w:t xml:space="preserve">member of </w:t>
      </w:r>
      <w:r w:rsidR="008F6CD8">
        <w:rPr>
          <w:lang w:val="en-US"/>
        </w:rPr>
        <w:lastRenderedPageBreak/>
        <w:t>several overlapping communities of peace and conflict resolution academics and practitioners.</w:t>
      </w:r>
      <w:r w:rsidR="00711976">
        <w:rPr>
          <w:lang w:val="en-US"/>
        </w:rPr>
        <w:t xml:space="preserve">  I was part of a growing new field.</w:t>
      </w:r>
    </w:p>
    <w:p w14:paraId="19289171" w14:textId="77777777" w:rsidR="00711976" w:rsidRDefault="00711976">
      <w:pPr>
        <w:rPr>
          <w:lang w:val="en-US"/>
        </w:rPr>
      </w:pPr>
    </w:p>
    <w:p w14:paraId="3AFE7086" w14:textId="192917A7" w:rsidR="00830BA0" w:rsidRPr="00997AC1" w:rsidRDefault="00711976">
      <w:pPr>
        <w:rPr>
          <w:i/>
          <w:iCs/>
          <w:lang w:val="en-US"/>
        </w:rPr>
      </w:pPr>
      <w:r>
        <w:rPr>
          <w:lang w:val="en-US"/>
        </w:rPr>
        <w:t>What was most important for me in the 1970s</w:t>
      </w:r>
      <w:r w:rsidR="00FB73D9">
        <w:rPr>
          <w:lang w:val="en-US"/>
        </w:rPr>
        <w:t xml:space="preserve"> </w:t>
      </w:r>
      <w:r w:rsidR="00AF2C9F">
        <w:rPr>
          <w:lang w:val="en-US"/>
        </w:rPr>
        <w:t xml:space="preserve">was that </w:t>
      </w:r>
      <w:r w:rsidR="00F63D4B">
        <w:rPr>
          <w:lang w:val="en-US"/>
        </w:rPr>
        <w:t xml:space="preserve">I </w:t>
      </w:r>
      <w:r w:rsidR="00AF2C9F">
        <w:rPr>
          <w:lang w:val="en-US"/>
        </w:rPr>
        <w:t xml:space="preserve">had </w:t>
      </w:r>
      <w:r w:rsidR="00F63D4B">
        <w:rPr>
          <w:lang w:val="en-US"/>
        </w:rPr>
        <w:t>beg</w:t>
      </w:r>
      <w:r w:rsidR="00AF2C9F">
        <w:rPr>
          <w:lang w:val="en-US"/>
        </w:rPr>
        <w:t>u</w:t>
      </w:r>
      <w:r w:rsidR="00F63D4B">
        <w:rPr>
          <w:lang w:val="en-US"/>
        </w:rPr>
        <w:t>n</w:t>
      </w:r>
      <w:r w:rsidR="00FB73D9">
        <w:rPr>
          <w:lang w:val="en-US"/>
        </w:rPr>
        <w:t xml:space="preserve"> doing </w:t>
      </w:r>
      <w:r w:rsidR="006E7EF5">
        <w:rPr>
          <w:lang w:val="en-US"/>
        </w:rPr>
        <w:t xml:space="preserve">peace-related empirical </w:t>
      </w:r>
      <w:r w:rsidR="00FB73D9">
        <w:rPr>
          <w:lang w:val="en-US"/>
        </w:rPr>
        <w:t>research</w:t>
      </w:r>
      <w:r w:rsidR="006E7EF5">
        <w:rPr>
          <w:lang w:val="en-US"/>
        </w:rPr>
        <w:t xml:space="preserve">.  I published several articles on international non-governmental organizations, as an element of the underlying social organization for peaceful relations.  </w:t>
      </w:r>
      <w:r w:rsidR="00FB73D9">
        <w:rPr>
          <w:lang w:val="en-US"/>
        </w:rPr>
        <w:t xml:space="preserve"> </w:t>
      </w:r>
      <w:r w:rsidR="006E7EF5">
        <w:rPr>
          <w:lang w:val="en-US"/>
        </w:rPr>
        <w:t xml:space="preserve">I soon decided to devote all my work </w:t>
      </w:r>
      <w:r w:rsidR="00FB73D9">
        <w:rPr>
          <w:lang w:val="en-US"/>
        </w:rPr>
        <w:t xml:space="preserve">on </w:t>
      </w:r>
      <w:r w:rsidR="006E7EF5">
        <w:rPr>
          <w:lang w:val="en-US"/>
        </w:rPr>
        <w:t>peace-related matters and to focus on current major conflic</w:t>
      </w:r>
      <w:r w:rsidR="007810B1">
        <w:rPr>
          <w:lang w:val="en-US"/>
        </w:rPr>
        <w:t>t</w:t>
      </w:r>
      <w:r w:rsidR="006E7EF5">
        <w:rPr>
          <w:lang w:val="en-US"/>
        </w:rPr>
        <w:t>s:</w:t>
      </w:r>
      <w:r w:rsidR="007810B1">
        <w:rPr>
          <w:lang w:val="en-US"/>
        </w:rPr>
        <w:t xml:space="preserve"> </w:t>
      </w:r>
      <w:proofErr w:type="gramStart"/>
      <w:r w:rsidR="006E7EF5">
        <w:rPr>
          <w:lang w:val="en-US"/>
        </w:rPr>
        <w:t>the</w:t>
      </w:r>
      <w:proofErr w:type="gramEnd"/>
      <w:r w:rsidR="006E7EF5">
        <w:rPr>
          <w:lang w:val="en-US"/>
        </w:rPr>
        <w:t xml:space="preserve"> Cold War and </w:t>
      </w:r>
      <w:r w:rsidR="007810B1">
        <w:rPr>
          <w:lang w:val="en-US"/>
        </w:rPr>
        <w:t>the I</w:t>
      </w:r>
      <w:r w:rsidR="006E7EF5">
        <w:rPr>
          <w:lang w:val="en-US"/>
        </w:rPr>
        <w:t xml:space="preserve">sraeli-Arab/Palestinian conflicts. </w:t>
      </w:r>
      <w:r w:rsidR="001B383D">
        <w:rPr>
          <w:lang w:val="en-US"/>
        </w:rPr>
        <w:t>I made 4 study trips to the Soviet Union</w:t>
      </w:r>
      <w:r w:rsidR="00FD5D06">
        <w:rPr>
          <w:lang w:val="en-US"/>
        </w:rPr>
        <w:t xml:space="preserve"> </w:t>
      </w:r>
      <w:r w:rsidR="00B3652C">
        <w:rPr>
          <w:lang w:val="en-US"/>
        </w:rPr>
        <w:t>(</w:t>
      </w:r>
      <w:r w:rsidR="00863299">
        <w:rPr>
          <w:lang w:val="en-US"/>
        </w:rPr>
        <w:t>1975-1991) and 14 to the Middle East (1971-</w:t>
      </w:r>
      <w:r w:rsidR="0044560F">
        <w:rPr>
          <w:lang w:val="en-US"/>
        </w:rPr>
        <w:t>2010)</w:t>
      </w:r>
      <w:r w:rsidR="0016645F">
        <w:rPr>
          <w:lang w:val="en-US"/>
        </w:rPr>
        <w:t xml:space="preserve">.  </w:t>
      </w:r>
      <w:r w:rsidR="009D78E3">
        <w:rPr>
          <w:lang w:val="en-US"/>
        </w:rPr>
        <w:t xml:space="preserve">I interviewed </w:t>
      </w:r>
      <w:r w:rsidR="00CF23C0">
        <w:rPr>
          <w:lang w:val="en-US"/>
        </w:rPr>
        <w:t xml:space="preserve">officials, </w:t>
      </w:r>
      <w:r w:rsidR="00E220F6">
        <w:rPr>
          <w:lang w:val="en-US"/>
        </w:rPr>
        <w:t>activists</w:t>
      </w:r>
      <w:r w:rsidR="00985268">
        <w:rPr>
          <w:lang w:val="en-US"/>
        </w:rPr>
        <w:t xml:space="preserve">, </w:t>
      </w:r>
      <w:r w:rsidR="004C23B1">
        <w:rPr>
          <w:lang w:val="en-US"/>
        </w:rPr>
        <w:t xml:space="preserve">and </w:t>
      </w:r>
      <w:r w:rsidR="005D42EB">
        <w:rPr>
          <w:lang w:val="en-US"/>
        </w:rPr>
        <w:t xml:space="preserve">other analysts in the relevant </w:t>
      </w:r>
      <w:r w:rsidR="00C6376A">
        <w:rPr>
          <w:lang w:val="en-US"/>
        </w:rPr>
        <w:t>c</w:t>
      </w:r>
      <w:r w:rsidR="0050697E">
        <w:rPr>
          <w:lang w:val="en-US"/>
        </w:rPr>
        <w:t>ountries</w:t>
      </w:r>
      <w:r w:rsidR="003B535E">
        <w:rPr>
          <w:lang w:val="en-US"/>
        </w:rPr>
        <w:t xml:space="preserve"> and </w:t>
      </w:r>
      <w:r w:rsidR="005F2293">
        <w:rPr>
          <w:lang w:val="en-US"/>
        </w:rPr>
        <w:t xml:space="preserve">utilized </w:t>
      </w:r>
      <w:r w:rsidR="00B82ED3">
        <w:rPr>
          <w:lang w:val="en-US"/>
        </w:rPr>
        <w:t>relevant documents and analyses</w:t>
      </w:r>
      <w:r w:rsidR="00B95339">
        <w:rPr>
          <w:lang w:val="en-US"/>
        </w:rPr>
        <w:t>, and survey data.  In addition to journal art</w:t>
      </w:r>
      <w:r w:rsidR="00A968AE">
        <w:rPr>
          <w:lang w:val="en-US"/>
        </w:rPr>
        <w:t>i</w:t>
      </w:r>
      <w:r w:rsidR="00B95339">
        <w:rPr>
          <w:lang w:val="en-US"/>
        </w:rPr>
        <w:t>cles</w:t>
      </w:r>
      <w:r w:rsidR="00393482">
        <w:rPr>
          <w:lang w:val="en-US"/>
        </w:rPr>
        <w:t>,</w:t>
      </w:r>
      <w:r w:rsidR="00F527B5">
        <w:rPr>
          <w:lang w:val="en-US"/>
        </w:rPr>
        <w:t xml:space="preserve"> in 1992</w:t>
      </w:r>
      <w:r w:rsidR="00056E80">
        <w:rPr>
          <w:lang w:val="en-US"/>
        </w:rPr>
        <w:t xml:space="preserve">, </w:t>
      </w:r>
      <w:r w:rsidR="00445746">
        <w:rPr>
          <w:lang w:val="en-US"/>
        </w:rPr>
        <w:t>my book on this research was published:</w:t>
      </w:r>
      <w:r w:rsidR="00445746" w:rsidRPr="00997AC1">
        <w:rPr>
          <w:i/>
          <w:iCs/>
          <w:lang w:val="en-US"/>
        </w:rPr>
        <w:t xml:space="preserve"> </w:t>
      </w:r>
      <w:r w:rsidR="00DC0DB9" w:rsidRPr="00997AC1">
        <w:rPr>
          <w:i/>
          <w:iCs/>
          <w:lang w:val="en-US"/>
        </w:rPr>
        <w:t xml:space="preserve">International Conflict </w:t>
      </w:r>
      <w:r w:rsidR="00D9078E" w:rsidRPr="00997AC1">
        <w:rPr>
          <w:i/>
          <w:iCs/>
          <w:lang w:val="en-US"/>
        </w:rPr>
        <w:t>R</w:t>
      </w:r>
      <w:r w:rsidR="00997AC1">
        <w:rPr>
          <w:i/>
          <w:iCs/>
          <w:lang w:val="en-US"/>
        </w:rPr>
        <w:t>es</w:t>
      </w:r>
      <w:r w:rsidR="00D9078E" w:rsidRPr="00997AC1">
        <w:rPr>
          <w:i/>
          <w:iCs/>
          <w:lang w:val="en-US"/>
        </w:rPr>
        <w:t>olution: The U</w:t>
      </w:r>
      <w:r w:rsidR="00CC5850" w:rsidRPr="00997AC1">
        <w:rPr>
          <w:i/>
          <w:iCs/>
          <w:lang w:val="en-US"/>
        </w:rPr>
        <w:t xml:space="preserve">.S.-U.S.S.R. and </w:t>
      </w:r>
      <w:r w:rsidR="00997AC1" w:rsidRPr="00997AC1">
        <w:rPr>
          <w:i/>
          <w:iCs/>
          <w:lang w:val="en-US"/>
        </w:rPr>
        <w:t>Arab-Israeli Cases.</w:t>
      </w:r>
    </w:p>
    <w:p w14:paraId="410DA8C5" w14:textId="77777777" w:rsidR="00830BA0" w:rsidRPr="00997AC1" w:rsidRDefault="00830BA0">
      <w:pPr>
        <w:rPr>
          <w:i/>
          <w:iCs/>
          <w:lang w:val="en-US"/>
        </w:rPr>
      </w:pPr>
    </w:p>
    <w:p w14:paraId="44605DFD" w14:textId="7488D985" w:rsidR="00A42746" w:rsidRPr="00BA082B" w:rsidRDefault="006E7EF5">
      <w:pPr>
        <w:rPr>
          <w:lang w:val="en-US"/>
        </w:rPr>
      </w:pPr>
      <w:r>
        <w:rPr>
          <w:lang w:val="en-US"/>
        </w:rPr>
        <w:t xml:space="preserve"> </w:t>
      </w:r>
      <w:r w:rsidR="00FB73D9">
        <w:rPr>
          <w:lang w:val="en-US"/>
        </w:rPr>
        <w:t xml:space="preserve">Instead of examining </w:t>
      </w:r>
      <w:r w:rsidR="007810B1">
        <w:rPr>
          <w:lang w:val="en-US"/>
        </w:rPr>
        <w:t xml:space="preserve">only </w:t>
      </w:r>
      <w:r w:rsidR="00FB73D9">
        <w:rPr>
          <w:lang w:val="en-US"/>
        </w:rPr>
        <w:t xml:space="preserve">conflicts escalating destructively, I examined </w:t>
      </w:r>
      <w:r w:rsidR="007810B1">
        <w:rPr>
          <w:lang w:val="en-US"/>
        </w:rPr>
        <w:t xml:space="preserve">how </w:t>
      </w:r>
      <w:r w:rsidR="00FB73D9">
        <w:rPr>
          <w:lang w:val="en-US"/>
        </w:rPr>
        <w:t xml:space="preserve">conflicts de-escalated and were transformed.  That strategy facilitated formulating novel concepts and propositions.  I drew attention to the stages of conflict, </w:t>
      </w:r>
      <w:r w:rsidR="00F63D4B">
        <w:rPr>
          <w:lang w:val="en-US"/>
        </w:rPr>
        <w:t xml:space="preserve">to their transformation, and their inter-connections. </w:t>
      </w:r>
      <w:r w:rsidR="00FB73D9">
        <w:rPr>
          <w:lang w:val="en-US"/>
        </w:rPr>
        <w:t xml:space="preserve"> </w:t>
      </w:r>
      <w:r w:rsidR="00F63D4B">
        <w:rPr>
          <w:lang w:val="en-US"/>
        </w:rPr>
        <w:t xml:space="preserve"> This underlay formulating a general approach to understanding and waging conflicts constructively.  In 1973 I published </w:t>
      </w:r>
      <w:r w:rsidR="00F63D4B" w:rsidRPr="005A6623">
        <w:rPr>
          <w:i/>
          <w:iCs/>
          <w:lang w:val="en-US"/>
        </w:rPr>
        <w:t xml:space="preserve">The Sociology of Social Conflicts </w:t>
      </w:r>
      <w:r w:rsidR="00F63D4B">
        <w:rPr>
          <w:lang w:val="en-US"/>
        </w:rPr>
        <w:t xml:space="preserve">and in 1982, a more refined version, entitled </w:t>
      </w:r>
      <w:r w:rsidR="00F63D4B" w:rsidRPr="00BA082B">
        <w:rPr>
          <w:i/>
          <w:iCs/>
          <w:lang w:val="en-US"/>
        </w:rPr>
        <w:t xml:space="preserve">Social Conflicts. </w:t>
      </w:r>
      <w:r w:rsidR="00BA082B">
        <w:rPr>
          <w:lang w:val="en-US"/>
        </w:rPr>
        <w:t>Then, in 1998, I published the first edition of</w:t>
      </w:r>
      <w:r w:rsidR="00BA082B" w:rsidRPr="00BA082B">
        <w:rPr>
          <w:i/>
          <w:iCs/>
          <w:lang w:val="en-US"/>
        </w:rPr>
        <w:t xml:space="preserve"> Constructive Conflicts</w:t>
      </w:r>
      <w:r w:rsidR="00BA082B">
        <w:rPr>
          <w:i/>
          <w:iCs/>
          <w:lang w:val="en-US"/>
        </w:rPr>
        <w:t>,</w:t>
      </w:r>
      <w:r w:rsidR="00BA082B">
        <w:rPr>
          <w:lang w:val="en-US"/>
        </w:rPr>
        <w:t xml:space="preserve"> which has had five editions.</w:t>
      </w:r>
    </w:p>
    <w:p w14:paraId="400286C1" w14:textId="77777777" w:rsidR="00A42746" w:rsidRPr="00BA082B" w:rsidRDefault="00A42746">
      <w:pPr>
        <w:rPr>
          <w:i/>
          <w:iCs/>
          <w:lang w:val="en-US"/>
        </w:rPr>
      </w:pPr>
    </w:p>
    <w:p w14:paraId="3BF87DC5" w14:textId="77777777" w:rsidR="00B53F14" w:rsidRDefault="00F63D4B">
      <w:pPr>
        <w:rPr>
          <w:lang w:val="en-US"/>
        </w:rPr>
      </w:pPr>
      <w:r>
        <w:rPr>
          <w:lang w:val="en-US"/>
        </w:rPr>
        <w:t>In the 1980s a</w:t>
      </w:r>
      <w:r w:rsidR="00AF2C9F">
        <w:rPr>
          <w:lang w:val="en-US"/>
        </w:rPr>
        <w:t xml:space="preserve">nother important matter thrilled me.  With the establishment of PARC, we attracted </w:t>
      </w:r>
      <w:r w:rsidR="00B53F14">
        <w:rPr>
          <w:lang w:val="en-US"/>
        </w:rPr>
        <w:t xml:space="preserve">many excellent graduate students eager to learn about peace and conflict resolution.  </w:t>
      </w:r>
    </w:p>
    <w:p w14:paraId="46FDB85F" w14:textId="1DB5EEF1" w:rsidR="00AC0BF4" w:rsidRDefault="00B53F14" w:rsidP="00B53F14">
      <w:pPr>
        <w:rPr>
          <w:noProof/>
          <w:lang w:val="en-US"/>
        </w:rPr>
      </w:pPr>
      <w:r>
        <w:rPr>
          <w:lang w:val="en-US"/>
        </w:rPr>
        <w:t xml:space="preserve">They did excellent research, as evident in an edited book, </w:t>
      </w:r>
      <w:r>
        <w:rPr>
          <w:lang w:val="en-US"/>
        </w:rPr>
        <w:fldChar w:fldCharType="begin"/>
      </w:r>
      <w:r>
        <w:rPr>
          <w:lang w:val="en-US"/>
        </w:rPr>
        <w:instrText xml:space="preserve"> ADDIN EN.CITE &lt;EndNote&gt;&lt;Cite&gt;&lt;Author&gt;Coy&lt;/Author&gt;&lt;Year&gt;2000&lt;/Year&gt;&lt;RecNum&gt;903&lt;/RecNum&gt;&lt;record&gt;&lt;rec-number&gt;903&lt;/rec-number&gt;&lt;foreign-keys&gt;&lt;key app="EN" db-id="2eaedwe5ye5dxaefdtkxf05p0e0xwzxzvx90" timestamp="0"&gt;903&lt;/key&gt;&lt;/foreign-keys&gt;&lt;ref-type name="Edited Book"&gt;28&lt;/ref-type&gt;&lt;contributors&gt;&lt;authors&gt;&lt;author&gt;Coy, Patrick G and Lynne M. Woehrle, eds.&lt;/author&gt;&lt;/authors&gt;&lt;/contributors&gt;&lt;titles&gt;&lt;title&gt;&lt;style face="italic" font="default" size="100%"&gt;Social Conflicts and Collective Identities&lt;/style&gt;&lt;/title&gt;&lt;/titles&gt;&lt;dates&gt;&lt;year&gt;2000&lt;/year&gt;&lt;/dates&gt;&lt;pub-location&gt;Lanham-Boulder-New York-Oxford&lt;/pub-location&gt;&lt;publisher&gt;Rowman &amp;amp; Littlefield&lt;/publisher&gt;&lt;urls&gt;&lt;/urls&gt;&lt;/record&gt;&lt;/Cite&gt;&lt;Cite&gt;&lt;Author&gt;Coy&lt;/Author&gt;&lt;Year&gt;2000&lt;/Year&gt;&lt;RecNum&gt;903&lt;/RecNum&gt;&lt;record&gt;&lt;rec-number&gt;903&lt;/rec-number&gt;&lt;foreign-keys&gt;&lt;key app="EN" db-id="2eaedwe5ye5dxaefdtkxf05p0e0xwzxzvx90" timestamp="0"&gt;903&lt;/key&gt;&lt;/foreign-keys&gt;&lt;ref-type name="Edited Book"&gt;28&lt;/ref-type&gt;&lt;contributors&gt;&lt;authors&gt;&lt;author&gt;Coy, Patrick G and Lynne M. Woehrle, eds.&lt;/author&gt;&lt;/authors&gt;&lt;/contributors&gt;&lt;titles&gt;&lt;title&gt;&lt;style face="italic" font="default" size="100%"&gt;Social Conflicts and Collective Identities&lt;/style&gt;&lt;/title&gt;&lt;/titles&gt;&lt;dates&gt;&lt;year&gt;2000&lt;/year&gt;&lt;/dates&gt;&lt;pub-location&gt;Lanham-Boulder-New York-Oxford&lt;/pub-location&gt;&lt;publisher&gt;Rowman &amp;amp; Littlefield&lt;/publisher&gt;&lt;urls&gt;&lt;/urls&gt;&lt;/record&gt;&lt;/Cite&gt;&lt;/EndNote&gt;</w:instrText>
      </w:r>
      <w:r>
        <w:rPr>
          <w:lang w:val="en-US"/>
        </w:rPr>
        <w:fldChar w:fldCharType="end"/>
      </w:r>
      <w:r>
        <w:rPr>
          <w:lang w:val="en-US"/>
        </w:rPr>
        <w:t xml:space="preserve"> </w:t>
      </w:r>
      <w:r w:rsidRPr="00B53F14">
        <w:rPr>
          <w:i/>
          <w:noProof/>
        </w:rPr>
        <w:t>Social Conflicts and Collective Identities</w:t>
      </w:r>
      <w:r>
        <w:rPr>
          <w:iCs/>
          <w:noProof/>
          <w:lang w:val="en-US"/>
        </w:rPr>
        <w:t>, edited by</w:t>
      </w:r>
      <w:r w:rsidRPr="00B53F14">
        <w:rPr>
          <w:noProof/>
        </w:rPr>
        <w:t xml:space="preserve"> Patrick</w:t>
      </w:r>
      <w:r>
        <w:rPr>
          <w:iCs/>
          <w:noProof/>
          <w:lang w:val="en-US"/>
        </w:rPr>
        <w:t xml:space="preserve"> </w:t>
      </w:r>
      <w:r>
        <w:rPr>
          <w:lang w:val="en-US"/>
        </w:rPr>
        <w:fldChar w:fldCharType="begin"/>
      </w:r>
      <w:r>
        <w:rPr>
          <w:lang w:val="en-US"/>
        </w:rPr>
        <w:instrText xml:space="preserve"> ADDIN EN.REFLIST </w:instrText>
      </w:r>
      <w:r>
        <w:rPr>
          <w:lang w:val="en-US"/>
        </w:rPr>
        <w:fldChar w:fldCharType="separate"/>
      </w:r>
      <w:r w:rsidRPr="00B53F14">
        <w:rPr>
          <w:noProof/>
        </w:rPr>
        <w:t>Coy, and Lynne M. Woehrle, 2000</w:t>
      </w:r>
      <w:r w:rsidR="00E575C6">
        <w:rPr>
          <w:noProof/>
          <w:lang w:val="en-US"/>
        </w:rPr>
        <w:t xml:space="preserve">. The book consists of chapters by several of the students </w:t>
      </w:r>
      <w:r w:rsidR="00C71AFB">
        <w:rPr>
          <w:noProof/>
          <w:lang w:val="en-US"/>
        </w:rPr>
        <w:t xml:space="preserve">for whom </w:t>
      </w:r>
      <w:r w:rsidR="002A4EDD">
        <w:rPr>
          <w:noProof/>
          <w:lang w:val="en-US"/>
        </w:rPr>
        <w:t xml:space="preserve">I </w:t>
      </w:r>
      <w:r w:rsidR="00A12A6F">
        <w:rPr>
          <w:noProof/>
          <w:lang w:val="en-US"/>
        </w:rPr>
        <w:t>h</w:t>
      </w:r>
      <w:r w:rsidR="006224DE">
        <w:rPr>
          <w:noProof/>
          <w:lang w:val="en-US"/>
        </w:rPr>
        <w:t xml:space="preserve">ad </w:t>
      </w:r>
      <w:r w:rsidR="00AE19CD">
        <w:rPr>
          <w:noProof/>
          <w:lang w:val="en-US"/>
        </w:rPr>
        <w:t xml:space="preserve">served </w:t>
      </w:r>
      <w:r w:rsidR="006224DE">
        <w:rPr>
          <w:noProof/>
          <w:lang w:val="en-US"/>
        </w:rPr>
        <w:t>as PhD</w:t>
      </w:r>
      <w:r w:rsidR="00E575C6">
        <w:rPr>
          <w:noProof/>
          <w:lang w:val="en-US"/>
        </w:rPr>
        <w:t xml:space="preserve"> dissertation </w:t>
      </w:r>
      <w:r w:rsidR="006224DE">
        <w:rPr>
          <w:noProof/>
          <w:lang w:val="en-US"/>
        </w:rPr>
        <w:t>adviser.</w:t>
      </w:r>
      <w:r w:rsidR="00E575C6">
        <w:rPr>
          <w:noProof/>
          <w:lang w:val="en-US"/>
        </w:rPr>
        <w:t xml:space="preserve">  The graduates of PARC have and continue to establish and staff programs across the Uniteed States and in many other countries.  Many of them are active practitioners of constructive conflicts</w:t>
      </w:r>
      <w:r w:rsidR="00AC0BF4">
        <w:rPr>
          <w:noProof/>
          <w:lang w:val="en-US"/>
        </w:rPr>
        <w:t>.</w:t>
      </w:r>
    </w:p>
    <w:p w14:paraId="0E96EB22" w14:textId="77777777" w:rsidR="00AC0BF4" w:rsidRDefault="00AC0BF4" w:rsidP="00B53F14">
      <w:pPr>
        <w:rPr>
          <w:noProof/>
          <w:lang w:val="en-US"/>
        </w:rPr>
      </w:pPr>
    </w:p>
    <w:p w14:paraId="4EC729ED" w14:textId="03D4AFF0" w:rsidR="007C6313" w:rsidRDefault="00AC0BF4" w:rsidP="00B53F14">
      <w:pPr>
        <w:rPr>
          <w:noProof/>
          <w:lang w:val="en-US"/>
        </w:rPr>
      </w:pPr>
      <w:r>
        <w:rPr>
          <w:noProof/>
          <w:lang w:val="en-US"/>
        </w:rPr>
        <w:t xml:space="preserve">I also believe I was acqiring influence within the expanding </w:t>
      </w:r>
      <w:r w:rsidR="007810B1">
        <w:rPr>
          <w:noProof/>
          <w:lang w:val="en-US"/>
        </w:rPr>
        <w:t xml:space="preserve">peace and conflict </w:t>
      </w:r>
      <w:r>
        <w:rPr>
          <w:noProof/>
          <w:lang w:val="en-US"/>
        </w:rPr>
        <w:t xml:space="preserve">field.  My standing in mainstream sociology helped me give legitimacy in the mainstream to the field and to indiviuals in it.  </w:t>
      </w:r>
      <w:r w:rsidR="00E575C6">
        <w:rPr>
          <w:noProof/>
          <w:lang w:val="en-US"/>
        </w:rPr>
        <w:t xml:space="preserve"> </w:t>
      </w:r>
      <w:r w:rsidR="00FC464E">
        <w:rPr>
          <w:noProof/>
          <w:lang w:val="en-US"/>
        </w:rPr>
        <w:t>From</w:t>
      </w:r>
      <w:r w:rsidR="007810B1">
        <w:rPr>
          <w:noProof/>
          <w:lang w:val="en-US"/>
        </w:rPr>
        <w:t xml:space="preserve"> </w:t>
      </w:r>
      <w:r w:rsidR="00FC464E">
        <w:rPr>
          <w:noProof/>
          <w:lang w:val="en-US"/>
        </w:rPr>
        <w:t xml:space="preserve">1978 to 1990, I edited the annual volume of Research in Social Movements, Conflicts, and Change.  From 1989 to 2009, I was editor of the "Studies in </w:t>
      </w:r>
      <w:r w:rsidR="00413453">
        <w:rPr>
          <w:noProof/>
          <w:lang w:val="en-US"/>
        </w:rPr>
        <w:t>Peace and Conflict Resolution" series of the Sracuse University Press.  I have been on editorial boards of numerous journals in the field</w:t>
      </w:r>
      <w:r w:rsidR="00DC3B4D">
        <w:rPr>
          <w:noProof/>
          <w:lang w:val="en-US"/>
        </w:rPr>
        <w:t xml:space="preserve">, </w:t>
      </w:r>
      <w:r w:rsidR="00100A3F">
        <w:rPr>
          <w:noProof/>
          <w:lang w:val="en-US"/>
        </w:rPr>
        <w:t>headed the peace and conflicts units in many American and international sociology and peace associations</w:t>
      </w:r>
      <w:r w:rsidR="00376187">
        <w:rPr>
          <w:noProof/>
          <w:lang w:val="en-US"/>
        </w:rPr>
        <w:t xml:space="preserve">, and </w:t>
      </w:r>
      <w:r w:rsidR="001D48CC">
        <w:rPr>
          <w:noProof/>
          <w:lang w:val="en-US"/>
        </w:rPr>
        <w:t>consulted with other programs</w:t>
      </w:r>
      <w:r w:rsidR="00100A3F">
        <w:rPr>
          <w:noProof/>
          <w:lang w:val="en-US"/>
        </w:rPr>
        <w:t>.</w:t>
      </w:r>
      <w:r w:rsidR="00413453">
        <w:rPr>
          <w:noProof/>
          <w:lang w:val="en-US"/>
        </w:rPr>
        <w:t xml:space="preserve">   For further details see my CV on my website: https://lkriesbe.expressions.syr.edu/</w:t>
      </w:r>
    </w:p>
    <w:p w14:paraId="49A05A3D" w14:textId="77777777" w:rsidR="00413453" w:rsidRDefault="00413453" w:rsidP="00B53F14">
      <w:pPr>
        <w:rPr>
          <w:noProof/>
          <w:lang w:val="en-US"/>
        </w:rPr>
      </w:pPr>
    </w:p>
    <w:p w14:paraId="742BC6FA" w14:textId="18D5A07C" w:rsidR="00606CB2" w:rsidRDefault="00B53F14" w:rsidP="00606CB2">
      <w:pPr>
        <w:rPr>
          <w:lang w:val="en-US"/>
        </w:rPr>
      </w:pPr>
      <w:r>
        <w:rPr>
          <w:lang w:val="en-US"/>
        </w:rPr>
        <w:fldChar w:fldCharType="end"/>
      </w:r>
      <w:r w:rsidR="00A16DD4">
        <w:rPr>
          <w:lang w:val="en-US"/>
        </w:rPr>
        <w:t xml:space="preserve">Most difficult was and is </w:t>
      </w:r>
      <w:r w:rsidR="003A1A1C">
        <w:rPr>
          <w:lang w:val="en-US"/>
        </w:rPr>
        <w:t xml:space="preserve">influencing the </w:t>
      </w:r>
      <w:r w:rsidR="00A16DD4">
        <w:rPr>
          <w:lang w:val="en-US"/>
        </w:rPr>
        <w:t xml:space="preserve">public and officials to adopt better </w:t>
      </w:r>
      <w:r w:rsidR="003A1A1C">
        <w:rPr>
          <w:lang w:val="en-US"/>
        </w:rPr>
        <w:t xml:space="preserve">conflict </w:t>
      </w:r>
      <w:r w:rsidR="00A16DD4">
        <w:rPr>
          <w:lang w:val="en-US"/>
        </w:rPr>
        <w:t>practices.</w:t>
      </w:r>
      <w:r w:rsidR="00A155C5">
        <w:rPr>
          <w:lang w:val="en-US"/>
        </w:rPr>
        <w:t xml:space="preserve">  </w:t>
      </w:r>
      <w:r w:rsidR="000252C0">
        <w:rPr>
          <w:lang w:val="en-US"/>
        </w:rPr>
        <w:t xml:space="preserve">My efforts </w:t>
      </w:r>
      <w:r w:rsidR="00E473C9">
        <w:rPr>
          <w:lang w:val="en-US"/>
        </w:rPr>
        <w:t xml:space="preserve">to </w:t>
      </w:r>
      <w:r w:rsidR="00D2590A">
        <w:rPr>
          <w:lang w:val="en-US"/>
        </w:rPr>
        <w:t xml:space="preserve">influence the public at large and </w:t>
      </w:r>
      <w:r w:rsidR="00C41D62">
        <w:rPr>
          <w:lang w:val="en-US"/>
        </w:rPr>
        <w:t xml:space="preserve">government officials has taken </w:t>
      </w:r>
      <w:r w:rsidR="001D63C9">
        <w:rPr>
          <w:lang w:val="en-US"/>
        </w:rPr>
        <w:t xml:space="preserve">two related forms.  </w:t>
      </w:r>
      <w:r w:rsidR="00DE59ED">
        <w:rPr>
          <w:lang w:val="en-US"/>
        </w:rPr>
        <w:t xml:space="preserve">I have </w:t>
      </w:r>
      <w:r w:rsidR="00C65FC9">
        <w:rPr>
          <w:lang w:val="en-US"/>
        </w:rPr>
        <w:t xml:space="preserve">written articles, </w:t>
      </w:r>
      <w:r w:rsidR="00306AF5">
        <w:rPr>
          <w:lang w:val="en-US"/>
        </w:rPr>
        <w:t>op-eds, and blogs</w:t>
      </w:r>
      <w:r w:rsidR="00335541">
        <w:rPr>
          <w:lang w:val="en-US"/>
        </w:rPr>
        <w:t xml:space="preserve"> </w:t>
      </w:r>
      <w:r w:rsidR="00951327">
        <w:rPr>
          <w:lang w:val="en-US"/>
        </w:rPr>
        <w:t xml:space="preserve">and also spoken </w:t>
      </w:r>
      <w:r w:rsidR="001740A3">
        <w:rPr>
          <w:lang w:val="en-US"/>
        </w:rPr>
        <w:t xml:space="preserve">to influence </w:t>
      </w:r>
      <w:r w:rsidR="00DA4B53">
        <w:rPr>
          <w:lang w:val="en-US"/>
        </w:rPr>
        <w:t xml:space="preserve">the general public </w:t>
      </w:r>
      <w:r w:rsidR="008B3EF6">
        <w:rPr>
          <w:lang w:val="en-US"/>
        </w:rPr>
        <w:t xml:space="preserve">about </w:t>
      </w:r>
      <w:r w:rsidR="00736795">
        <w:rPr>
          <w:lang w:val="en-US"/>
        </w:rPr>
        <w:t xml:space="preserve">conflict resolution and the constructive </w:t>
      </w:r>
      <w:r w:rsidR="00AB6FC6">
        <w:rPr>
          <w:lang w:val="en-US"/>
        </w:rPr>
        <w:t>conflict approach</w:t>
      </w:r>
      <w:r w:rsidR="00791D2A">
        <w:rPr>
          <w:lang w:val="en-US"/>
        </w:rPr>
        <w:t xml:space="preserve"> </w:t>
      </w:r>
      <w:r w:rsidR="006E026E">
        <w:rPr>
          <w:lang w:val="en-US"/>
        </w:rPr>
        <w:t xml:space="preserve">and about their application to </w:t>
      </w:r>
      <w:r w:rsidR="00484365">
        <w:rPr>
          <w:lang w:val="en-US"/>
        </w:rPr>
        <w:t>specific conflict</w:t>
      </w:r>
      <w:r w:rsidR="00556251">
        <w:rPr>
          <w:lang w:val="en-US"/>
        </w:rPr>
        <w:t xml:space="preserve">s. </w:t>
      </w:r>
      <w:r w:rsidR="00AB6FC6">
        <w:rPr>
          <w:lang w:val="en-US"/>
        </w:rPr>
        <w:t>I have also</w:t>
      </w:r>
      <w:r w:rsidR="00556251">
        <w:rPr>
          <w:lang w:val="en-US"/>
        </w:rPr>
        <w:t xml:space="preserve"> supported and worked with </w:t>
      </w:r>
      <w:r w:rsidR="0001396C">
        <w:rPr>
          <w:lang w:val="en-US"/>
        </w:rPr>
        <w:t xml:space="preserve">many peace </w:t>
      </w:r>
      <w:r w:rsidR="00435589">
        <w:rPr>
          <w:lang w:val="en-US"/>
        </w:rPr>
        <w:t>groups</w:t>
      </w:r>
      <w:r w:rsidR="00E00665">
        <w:rPr>
          <w:lang w:val="en-US"/>
        </w:rPr>
        <w:t xml:space="preserve"> and organizations</w:t>
      </w:r>
      <w:r w:rsidR="00060C3A">
        <w:rPr>
          <w:lang w:val="en-US"/>
        </w:rPr>
        <w:t xml:space="preserve"> working for peace and justice in </w:t>
      </w:r>
      <w:r w:rsidR="00724EEA">
        <w:rPr>
          <w:lang w:val="en-US"/>
        </w:rPr>
        <w:t>specific conflicts</w:t>
      </w:r>
      <w:r w:rsidR="00E048FF">
        <w:rPr>
          <w:lang w:val="en-US"/>
        </w:rPr>
        <w:t xml:space="preserve">.  </w:t>
      </w:r>
      <w:bookmarkStart w:id="0" w:name="_Hlk61962973"/>
      <w:r w:rsidR="00B94403">
        <w:rPr>
          <w:lang w:val="en-US"/>
        </w:rPr>
        <w:t xml:space="preserve">In </w:t>
      </w:r>
      <w:r w:rsidR="008F3B98">
        <w:rPr>
          <w:lang w:val="en-US"/>
        </w:rPr>
        <w:t>particular, in 1982</w:t>
      </w:r>
      <w:r w:rsidR="00102DC5">
        <w:rPr>
          <w:lang w:val="en-US"/>
        </w:rPr>
        <w:t>,</w:t>
      </w:r>
      <w:r w:rsidR="008F3B98">
        <w:rPr>
          <w:lang w:val="en-US"/>
        </w:rPr>
        <w:t xml:space="preserve"> I joined </w:t>
      </w:r>
      <w:r w:rsidR="00102DC5">
        <w:rPr>
          <w:lang w:val="en-US"/>
        </w:rPr>
        <w:t xml:space="preserve">with a few others to establish </w:t>
      </w:r>
      <w:r w:rsidR="00683592">
        <w:rPr>
          <w:lang w:val="en-US"/>
        </w:rPr>
        <w:t>the Syracuse Area Middle</w:t>
      </w:r>
      <w:r w:rsidR="000F1699">
        <w:rPr>
          <w:lang w:val="en-US"/>
        </w:rPr>
        <w:t xml:space="preserve"> East Dialogue </w:t>
      </w:r>
      <w:r w:rsidR="002A1BE7">
        <w:rPr>
          <w:lang w:val="en-US"/>
        </w:rPr>
        <w:t xml:space="preserve">group (SAMED).  </w:t>
      </w:r>
      <w:r w:rsidR="00E76BC3">
        <w:rPr>
          <w:lang w:val="en-US"/>
        </w:rPr>
        <w:t xml:space="preserve">Its members </w:t>
      </w:r>
      <w:r w:rsidR="00B271C6">
        <w:rPr>
          <w:lang w:val="en-US"/>
        </w:rPr>
        <w:t xml:space="preserve">are </w:t>
      </w:r>
      <w:r w:rsidR="00B100BB">
        <w:rPr>
          <w:lang w:val="en-US"/>
        </w:rPr>
        <w:t xml:space="preserve">three kinds of </w:t>
      </w:r>
      <w:r w:rsidR="00B271C6">
        <w:rPr>
          <w:lang w:val="en-US"/>
        </w:rPr>
        <w:t>Americans</w:t>
      </w:r>
      <w:r w:rsidR="00606CB2">
        <w:rPr>
          <w:lang w:val="en-US"/>
        </w:rPr>
        <w:t>, in equal num</w:t>
      </w:r>
      <w:r w:rsidR="00B03B69">
        <w:rPr>
          <w:lang w:val="en-US"/>
        </w:rPr>
        <w:t xml:space="preserve">ber: </w:t>
      </w:r>
      <w:r w:rsidR="004A36A5">
        <w:rPr>
          <w:lang w:val="en-US"/>
        </w:rPr>
        <w:t xml:space="preserve">Jewish, Palestinian/Arab, and </w:t>
      </w:r>
      <w:r w:rsidR="008D0CC9">
        <w:rPr>
          <w:lang w:val="en-US"/>
        </w:rPr>
        <w:t xml:space="preserve">neither of </w:t>
      </w:r>
      <w:r w:rsidR="00102B9F">
        <w:rPr>
          <w:lang w:val="en-US"/>
        </w:rPr>
        <w:t xml:space="preserve">them.  We share our </w:t>
      </w:r>
      <w:r w:rsidR="00E23EF5">
        <w:rPr>
          <w:lang w:val="en-US"/>
        </w:rPr>
        <w:t>understandings and seek consensus abou</w:t>
      </w:r>
      <w:r w:rsidR="003C0285">
        <w:rPr>
          <w:lang w:val="en-US"/>
        </w:rPr>
        <w:t>t</w:t>
      </w:r>
      <w:r w:rsidR="00E23EF5">
        <w:rPr>
          <w:lang w:val="en-US"/>
        </w:rPr>
        <w:t xml:space="preserve"> American</w:t>
      </w:r>
      <w:r w:rsidR="003C0285">
        <w:rPr>
          <w:lang w:val="en-US"/>
        </w:rPr>
        <w:t xml:space="preserve"> government actions </w:t>
      </w:r>
      <w:r w:rsidR="00040451">
        <w:rPr>
          <w:lang w:val="en-US"/>
        </w:rPr>
        <w:t xml:space="preserve">to </w:t>
      </w:r>
      <w:r w:rsidR="00BC3B7D">
        <w:rPr>
          <w:lang w:val="en-US"/>
        </w:rPr>
        <w:t xml:space="preserve">assist </w:t>
      </w:r>
      <w:r w:rsidR="007573E1">
        <w:rPr>
          <w:lang w:val="en-US"/>
        </w:rPr>
        <w:t xml:space="preserve">peoples in the region to </w:t>
      </w:r>
      <w:r w:rsidR="00951A32">
        <w:rPr>
          <w:lang w:val="en-US"/>
        </w:rPr>
        <w:t>have peaceful and just rel</w:t>
      </w:r>
      <w:r w:rsidR="004A6244">
        <w:rPr>
          <w:lang w:val="en-US"/>
        </w:rPr>
        <w:t>a</w:t>
      </w:r>
      <w:r w:rsidR="00951A32">
        <w:rPr>
          <w:lang w:val="en-US"/>
        </w:rPr>
        <w:t xml:space="preserve">tions. </w:t>
      </w:r>
      <w:r w:rsidR="00E23EF5">
        <w:rPr>
          <w:lang w:val="en-US"/>
        </w:rPr>
        <w:t xml:space="preserve"> </w:t>
      </w:r>
      <w:r w:rsidR="00C95AF4">
        <w:rPr>
          <w:lang w:val="en-US"/>
        </w:rPr>
        <w:t xml:space="preserve">Since </w:t>
      </w:r>
      <w:r w:rsidR="00541797">
        <w:rPr>
          <w:lang w:val="en-US"/>
        </w:rPr>
        <w:t>1982, w</w:t>
      </w:r>
      <w:r w:rsidR="004A6244">
        <w:rPr>
          <w:lang w:val="en-US"/>
        </w:rPr>
        <w:t xml:space="preserve">e advocate </w:t>
      </w:r>
      <w:r w:rsidR="00A84286">
        <w:rPr>
          <w:lang w:val="en-US"/>
        </w:rPr>
        <w:t xml:space="preserve">for policies we think are </w:t>
      </w:r>
      <w:r w:rsidR="00F320BF">
        <w:rPr>
          <w:lang w:val="en-US"/>
        </w:rPr>
        <w:t>productive of pe</w:t>
      </w:r>
      <w:r w:rsidR="00541797">
        <w:rPr>
          <w:lang w:val="en-US"/>
        </w:rPr>
        <w:t>ace</w:t>
      </w:r>
      <w:r w:rsidR="00F320BF">
        <w:rPr>
          <w:lang w:val="en-US"/>
        </w:rPr>
        <w:t xml:space="preserve"> and justice.  </w:t>
      </w:r>
    </w:p>
    <w:bookmarkEnd w:id="0"/>
    <w:p w14:paraId="52621808" w14:textId="3E6B9352" w:rsidR="00B03B69" w:rsidRDefault="00B03B69" w:rsidP="00606CB2">
      <w:pPr>
        <w:rPr>
          <w:lang w:val="en-US"/>
        </w:rPr>
      </w:pPr>
    </w:p>
    <w:p w14:paraId="3FFF7F3D" w14:textId="47C127D1" w:rsidR="0017525A" w:rsidRDefault="0017525A" w:rsidP="00606CB2">
      <w:pPr>
        <w:rPr>
          <w:lang w:val="en-US"/>
        </w:rPr>
      </w:pPr>
    </w:p>
    <w:p w14:paraId="582162E7" w14:textId="13DC19ED" w:rsidR="0017525A" w:rsidRDefault="0017525A" w:rsidP="00606CB2">
      <w:pPr>
        <w:rPr>
          <w:lang w:val="en-US"/>
        </w:rPr>
      </w:pPr>
    </w:p>
    <w:p w14:paraId="7DDB630C" w14:textId="6473CE46" w:rsidR="0017525A" w:rsidRDefault="0017525A" w:rsidP="00606CB2">
      <w:pPr>
        <w:rPr>
          <w:lang w:val="en-US"/>
        </w:rPr>
      </w:pPr>
    </w:p>
    <w:p w14:paraId="49BD4AA4" w14:textId="77777777" w:rsidR="0017525A" w:rsidRDefault="0017525A" w:rsidP="00606CB2">
      <w:pPr>
        <w:rPr>
          <w:lang w:val="en-US"/>
        </w:rPr>
      </w:pPr>
    </w:p>
    <w:p w14:paraId="084CDF1D" w14:textId="77777777" w:rsidR="00B03B69" w:rsidRDefault="00B03B69" w:rsidP="00606CB2">
      <w:pPr>
        <w:rPr>
          <w:lang w:val="en-US"/>
        </w:rPr>
      </w:pPr>
    </w:p>
    <w:p w14:paraId="681F7959" w14:textId="7D0BEE43" w:rsidR="005F6739" w:rsidRDefault="003929AB" w:rsidP="000B0FA8">
      <w:pPr>
        <w:numPr>
          <w:ilvl w:val="0"/>
          <w:numId w:val="1"/>
        </w:numPr>
        <w:rPr>
          <w:i/>
          <w:iCs/>
          <w:lang w:val="en-US"/>
        </w:rPr>
      </w:pPr>
      <w:r w:rsidRPr="003D5E74">
        <w:rPr>
          <w:i/>
          <w:iCs/>
          <w:lang w:val="en-US"/>
        </w:rPr>
        <w:t xml:space="preserve">What was your attitude to </w:t>
      </w:r>
      <w:r w:rsidR="00E50EF6" w:rsidRPr="003D5E74">
        <w:rPr>
          <w:i/>
          <w:iCs/>
          <w:lang w:val="en-US"/>
        </w:rPr>
        <w:t xml:space="preserve">social </w:t>
      </w:r>
      <w:r w:rsidRPr="003D5E74">
        <w:rPr>
          <w:i/>
          <w:iCs/>
          <w:lang w:val="en-US"/>
        </w:rPr>
        <w:t>theory of Karl Marx who also studied social conflicts and constructed a theory of social revolution as a way out of the social contradictions?</w:t>
      </w:r>
      <w:r w:rsidR="005F6739" w:rsidRPr="003D5E74">
        <w:rPr>
          <w:i/>
          <w:iCs/>
          <w:lang w:val="en-US"/>
        </w:rPr>
        <w:t xml:space="preserve"> </w:t>
      </w:r>
    </w:p>
    <w:p w14:paraId="1A7F2865" w14:textId="77777777" w:rsidR="003A1A1C" w:rsidRDefault="003A1A1C" w:rsidP="003A1A1C">
      <w:pPr>
        <w:rPr>
          <w:lang w:val="en-US"/>
        </w:rPr>
      </w:pPr>
    </w:p>
    <w:p w14:paraId="1B3D7519" w14:textId="77777777" w:rsidR="001035FD" w:rsidRDefault="003A1A1C" w:rsidP="003A1A1C">
      <w:pPr>
        <w:rPr>
          <w:lang w:val="en-US"/>
        </w:rPr>
      </w:pPr>
      <w:r>
        <w:rPr>
          <w:lang w:val="en-US"/>
        </w:rPr>
        <w:t xml:space="preserve">I included work by Marx in my graduate course on social theory for several years, but in my research and theorizing about class, draw on Max Weber and the class, status and power dimensions.  I also tend to </w:t>
      </w:r>
      <w:r w:rsidR="00DD7956">
        <w:rPr>
          <w:lang w:val="en-US"/>
        </w:rPr>
        <w:t>regard</w:t>
      </w:r>
      <w:r>
        <w:rPr>
          <w:lang w:val="en-US"/>
        </w:rPr>
        <w:t xml:space="preserve"> the complexities of multiple interconnected conflicts as more </w:t>
      </w:r>
      <w:r w:rsidR="00DD7956">
        <w:rPr>
          <w:lang w:val="en-US"/>
        </w:rPr>
        <w:t xml:space="preserve">useful </w:t>
      </w:r>
      <w:r>
        <w:rPr>
          <w:lang w:val="en-US"/>
        </w:rPr>
        <w:t xml:space="preserve">than Marx’s </w:t>
      </w:r>
      <w:r w:rsidR="00DD7956">
        <w:rPr>
          <w:lang w:val="en-US"/>
        </w:rPr>
        <w:t>approach.</w:t>
      </w:r>
      <w:r w:rsidR="00413453">
        <w:rPr>
          <w:lang w:val="en-US"/>
        </w:rPr>
        <w:t xml:space="preserve">  See my books: </w:t>
      </w:r>
      <w:r w:rsidR="00413453" w:rsidRPr="00D11911">
        <w:rPr>
          <w:i/>
          <w:iCs/>
          <w:lang w:val="en-US"/>
        </w:rPr>
        <w:t>Mothers in Poverty</w:t>
      </w:r>
      <w:r w:rsidR="00413453">
        <w:rPr>
          <w:lang w:val="en-US"/>
        </w:rPr>
        <w:t xml:space="preserve">, 1970 and </w:t>
      </w:r>
      <w:r w:rsidR="00413453" w:rsidRPr="00D11911">
        <w:rPr>
          <w:i/>
          <w:iCs/>
          <w:lang w:val="en-US"/>
        </w:rPr>
        <w:t>Social Inequality</w:t>
      </w:r>
      <w:r w:rsidR="00413453">
        <w:rPr>
          <w:lang w:val="en-US"/>
        </w:rPr>
        <w:t xml:space="preserve">, </w:t>
      </w:r>
      <w:r w:rsidR="00AD727E">
        <w:rPr>
          <w:lang w:val="en-US"/>
        </w:rPr>
        <w:t xml:space="preserve">1979.   </w:t>
      </w:r>
    </w:p>
    <w:p w14:paraId="1FC201B9" w14:textId="77777777" w:rsidR="00F96839" w:rsidRDefault="00F96839" w:rsidP="003A1A1C">
      <w:pPr>
        <w:rPr>
          <w:lang w:val="en-US"/>
        </w:rPr>
      </w:pPr>
    </w:p>
    <w:p w14:paraId="70C8CE2D" w14:textId="77777777" w:rsidR="001035FD" w:rsidRPr="003A1A1C" w:rsidRDefault="001035FD" w:rsidP="003A1A1C">
      <w:pPr>
        <w:rPr>
          <w:lang w:val="en-US"/>
        </w:rPr>
      </w:pPr>
    </w:p>
    <w:p w14:paraId="629A887C" w14:textId="77777777" w:rsidR="001035FD" w:rsidRDefault="005F6739" w:rsidP="001035FD">
      <w:pPr>
        <w:numPr>
          <w:ilvl w:val="0"/>
          <w:numId w:val="1"/>
        </w:numPr>
        <w:rPr>
          <w:i/>
          <w:iCs/>
          <w:lang w:val="en-US"/>
        </w:rPr>
      </w:pPr>
      <w:r w:rsidRPr="003D5E74">
        <w:rPr>
          <w:i/>
          <w:iCs/>
          <w:lang w:val="en-US"/>
        </w:rPr>
        <w:t xml:space="preserve"> Your friend and colleague Charles Tilly studied social revolution while you studied social conflicts. Are there big differences between these two social phenomena?</w:t>
      </w:r>
    </w:p>
    <w:p w14:paraId="5D72EBDD" w14:textId="77777777" w:rsidR="001035FD" w:rsidRDefault="001035FD" w:rsidP="001035FD">
      <w:pPr>
        <w:rPr>
          <w:i/>
          <w:iCs/>
          <w:lang w:val="en-US"/>
        </w:rPr>
      </w:pPr>
    </w:p>
    <w:p w14:paraId="1CCF6FEE" w14:textId="1365C238" w:rsidR="001035FD" w:rsidRDefault="001035FD" w:rsidP="001035FD">
      <w:pPr>
        <w:rPr>
          <w:lang w:val="en-US"/>
        </w:rPr>
      </w:pPr>
      <w:r>
        <w:rPr>
          <w:lang w:val="en-US"/>
        </w:rPr>
        <w:t>Social conflict is a much broader term</w:t>
      </w:r>
      <w:r w:rsidR="00BE1557">
        <w:rPr>
          <w:lang w:val="en-US"/>
        </w:rPr>
        <w:t xml:space="preserve">, </w:t>
      </w:r>
      <w:r w:rsidR="005A2985">
        <w:rPr>
          <w:lang w:val="en-US"/>
        </w:rPr>
        <w:t xml:space="preserve">including struggles of </w:t>
      </w:r>
      <w:r w:rsidR="00571449">
        <w:rPr>
          <w:lang w:val="en-US"/>
        </w:rPr>
        <w:t>widely different sizes and methods of struggle.</w:t>
      </w:r>
      <w:r>
        <w:rPr>
          <w:lang w:val="en-US"/>
        </w:rPr>
        <w:t xml:space="preserve">  Revolutions are a particular kind of social conflict.</w:t>
      </w:r>
      <w:r w:rsidR="00925BD8">
        <w:rPr>
          <w:lang w:val="en-US"/>
        </w:rPr>
        <w:t xml:space="preserve">  The</w:t>
      </w:r>
      <w:r w:rsidR="00871FC2">
        <w:rPr>
          <w:lang w:val="en-US"/>
        </w:rPr>
        <w:t>y</w:t>
      </w:r>
      <w:r w:rsidR="00925BD8">
        <w:rPr>
          <w:lang w:val="en-US"/>
        </w:rPr>
        <w:t xml:space="preserve"> are large-scale</w:t>
      </w:r>
      <w:r w:rsidR="0035058F">
        <w:rPr>
          <w:lang w:val="en-US"/>
        </w:rPr>
        <w:t xml:space="preserve">, marking efforts to bring about </w:t>
      </w:r>
      <w:r w:rsidR="00012B11">
        <w:rPr>
          <w:lang w:val="en-US"/>
        </w:rPr>
        <w:t xml:space="preserve">profound changes, and often </w:t>
      </w:r>
      <w:r w:rsidR="0046696F">
        <w:rPr>
          <w:lang w:val="en-US"/>
        </w:rPr>
        <w:t xml:space="preserve">conducted with great violence or </w:t>
      </w:r>
      <w:r w:rsidR="0054615F">
        <w:rPr>
          <w:lang w:val="en-US"/>
        </w:rPr>
        <w:t xml:space="preserve">threats of violence.  </w:t>
      </w:r>
      <w:r w:rsidR="004D4A23">
        <w:rPr>
          <w:lang w:val="en-US"/>
        </w:rPr>
        <w:t xml:space="preserve">Sometimes revolutions </w:t>
      </w:r>
      <w:r w:rsidR="00635A3F">
        <w:rPr>
          <w:lang w:val="en-US"/>
        </w:rPr>
        <w:t xml:space="preserve">refer to large-scale </w:t>
      </w:r>
      <w:r w:rsidR="003C424D">
        <w:rPr>
          <w:lang w:val="en-US"/>
        </w:rPr>
        <w:t>major changes in technology, fashion</w:t>
      </w:r>
      <w:r w:rsidR="004A4849">
        <w:rPr>
          <w:lang w:val="en-US"/>
        </w:rPr>
        <w:t>, or other customary ma</w:t>
      </w:r>
      <w:r w:rsidR="002D49F7">
        <w:rPr>
          <w:lang w:val="en-US"/>
        </w:rPr>
        <w:t>tter.</w:t>
      </w:r>
    </w:p>
    <w:p w14:paraId="5D05AD7D" w14:textId="77777777" w:rsidR="001035FD" w:rsidRDefault="001035FD" w:rsidP="001035FD">
      <w:pPr>
        <w:rPr>
          <w:lang w:val="en-US"/>
        </w:rPr>
      </w:pPr>
    </w:p>
    <w:p w14:paraId="3DDD7ECF" w14:textId="77777777" w:rsidR="001035FD" w:rsidRDefault="001035FD" w:rsidP="001035FD">
      <w:pPr>
        <w:rPr>
          <w:lang w:val="en-US"/>
        </w:rPr>
      </w:pPr>
    </w:p>
    <w:p w14:paraId="7556A257" w14:textId="77777777" w:rsidR="009819F1" w:rsidRDefault="005A1927" w:rsidP="005A1927">
      <w:pPr>
        <w:numPr>
          <w:ilvl w:val="0"/>
          <w:numId w:val="1"/>
        </w:numPr>
        <w:rPr>
          <w:i/>
          <w:iCs/>
          <w:lang w:val="en-US"/>
        </w:rPr>
      </w:pPr>
      <w:r w:rsidRPr="005A1927">
        <w:rPr>
          <w:lang w:val="en-US"/>
        </w:rPr>
        <w:t xml:space="preserve"> </w:t>
      </w:r>
      <w:r w:rsidR="009819F1" w:rsidRPr="005A1927">
        <w:rPr>
          <w:i/>
          <w:iCs/>
          <w:lang w:val="en-US"/>
        </w:rPr>
        <w:t xml:space="preserve"> Among your numerous articles and books in the 1990-2000s, which ones are most important for you? Why?</w:t>
      </w:r>
    </w:p>
    <w:p w14:paraId="179EC6F7" w14:textId="77777777" w:rsidR="00AD727E" w:rsidRDefault="00AD727E" w:rsidP="00AD727E">
      <w:pPr>
        <w:rPr>
          <w:i/>
          <w:iCs/>
          <w:lang w:val="en-US"/>
        </w:rPr>
      </w:pPr>
    </w:p>
    <w:p w14:paraId="41439FD0" w14:textId="77777777" w:rsidR="005A1927" w:rsidRPr="00D949ED" w:rsidRDefault="00AD727E" w:rsidP="005A1927">
      <w:pPr>
        <w:rPr>
          <w:lang w:val="en-US"/>
        </w:rPr>
      </w:pPr>
      <w:r>
        <w:rPr>
          <w:lang w:val="en-US"/>
        </w:rPr>
        <w:t>The 5</w:t>
      </w:r>
      <w:r w:rsidRPr="00AD727E">
        <w:rPr>
          <w:vertAlign w:val="superscript"/>
          <w:lang w:val="en-US"/>
        </w:rPr>
        <w:t>th</w:t>
      </w:r>
      <w:r>
        <w:rPr>
          <w:lang w:val="en-US"/>
        </w:rPr>
        <w:t xml:space="preserve"> edition of </w:t>
      </w:r>
      <w:r w:rsidRPr="00AD727E">
        <w:rPr>
          <w:i/>
          <w:iCs/>
          <w:lang w:val="en-US"/>
        </w:rPr>
        <w:t>Constructive Conflicts,</w:t>
      </w:r>
      <w:r>
        <w:rPr>
          <w:lang w:val="en-US"/>
        </w:rPr>
        <w:t xml:space="preserve"> co-authored with Bruce Dayton, is the most recent exposition of the constructive conflict approach. My book </w:t>
      </w:r>
      <w:r w:rsidRPr="00AD727E">
        <w:rPr>
          <w:i/>
          <w:iCs/>
          <w:lang w:val="en-US"/>
        </w:rPr>
        <w:t>Realizing Peace,</w:t>
      </w:r>
      <w:r>
        <w:rPr>
          <w:lang w:val="en-US"/>
        </w:rPr>
        <w:t xml:space="preserve"> 2015, </w:t>
      </w:r>
      <w:r w:rsidR="00D949ED">
        <w:rPr>
          <w:lang w:val="en-US"/>
        </w:rPr>
        <w:t>is an application of the constructive conflict approach to American foreign policy, explaining its successes and its failures (with alternative strategies discussed).  Important art</w:t>
      </w:r>
      <w:r w:rsidR="00100A3F">
        <w:rPr>
          <w:lang w:val="en-US"/>
        </w:rPr>
        <w:t>i</w:t>
      </w:r>
      <w:r w:rsidR="00D949ED">
        <w:rPr>
          <w:lang w:val="en-US"/>
        </w:rPr>
        <w:t>cles and chapters are available for down</w:t>
      </w:r>
      <w:r w:rsidR="00100A3F">
        <w:rPr>
          <w:lang w:val="en-US"/>
        </w:rPr>
        <w:t>loa</w:t>
      </w:r>
      <w:r w:rsidR="00D949ED">
        <w:rPr>
          <w:lang w:val="en-US"/>
        </w:rPr>
        <w:t>d on my website.</w:t>
      </w:r>
    </w:p>
    <w:p w14:paraId="5A56BD3C" w14:textId="77777777" w:rsidR="005A1927" w:rsidRPr="00D949ED" w:rsidRDefault="005A1927" w:rsidP="005A1927">
      <w:pPr>
        <w:rPr>
          <w:lang w:val="en-US"/>
        </w:rPr>
      </w:pPr>
    </w:p>
    <w:p w14:paraId="4CA69C5C" w14:textId="77777777" w:rsidR="009819F1" w:rsidRPr="00D949ED" w:rsidRDefault="009819F1">
      <w:pPr>
        <w:rPr>
          <w:lang w:val="en-US"/>
        </w:rPr>
      </w:pPr>
    </w:p>
    <w:p w14:paraId="2EC94F0A" w14:textId="77777777" w:rsidR="009819F1" w:rsidRDefault="009819F1" w:rsidP="0093503C">
      <w:pPr>
        <w:numPr>
          <w:ilvl w:val="0"/>
          <w:numId w:val="1"/>
        </w:numPr>
        <w:rPr>
          <w:i/>
          <w:iCs/>
          <w:lang w:val="en-US"/>
        </w:rPr>
      </w:pPr>
      <w:r w:rsidRPr="003D5E74">
        <w:rPr>
          <w:i/>
          <w:iCs/>
          <w:lang w:val="en-US"/>
        </w:rPr>
        <w:t xml:space="preserve">When I teach a course on contemporary </w:t>
      </w:r>
      <w:r w:rsidR="00E530F5" w:rsidRPr="003D5E74">
        <w:rPr>
          <w:i/>
          <w:iCs/>
          <w:lang w:val="en-US"/>
        </w:rPr>
        <w:t xml:space="preserve">Western </w:t>
      </w:r>
      <w:r w:rsidRPr="003D5E74">
        <w:rPr>
          <w:i/>
          <w:iCs/>
          <w:lang w:val="en-US"/>
        </w:rPr>
        <w:t>sociology</w:t>
      </w:r>
      <w:r w:rsidR="00E50EF6" w:rsidRPr="003D5E74">
        <w:rPr>
          <w:i/>
          <w:iCs/>
          <w:lang w:val="en-US"/>
        </w:rPr>
        <w:t xml:space="preserve"> in Minsk (where I am employed at the </w:t>
      </w:r>
      <w:r w:rsidR="00E530F5" w:rsidRPr="003D5E74">
        <w:rPr>
          <w:i/>
          <w:iCs/>
          <w:lang w:val="en-US"/>
        </w:rPr>
        <w:t xml:space="preserve">Belarusian State </w:t>
      </w:r>
      <w:r w:rsidR="00E530F5" w:rsidRPr="003D5E74">
        <w:rPr>
          <w:i/>
          <w:iCs/>
          <w:lang w:val="be-BY"/>
        </w:rPr>
        <w:t>U</w:t>
      </w:r>
      <w:proofErr w:type="spellStart"/>
      <w:r w:rsidR="00E50EF6" w:rsidRPr="003D5E74">
        <w:rPr>
          <w:i/>
          <w:iCs/>
          <w:lang w:val="en-US"/>
        </w:rPr>
        <w:t>niversity</w:t>
      </w:r>
      <w:proofErr w:type="spellEnd"/>
      <w:r w:rsidR="00E50EF6" w:rsidRPr="003D5E74">
        <w:rPr>
          <w:i/>
          <w:iCs/>
          <w:lang w:val="en-US"/>
        </w:rPr>
        <w:t>)</w:t>
      </w:r>
      <w:r w:rsidRPr="003D5E74">
        <w:rPr>
          <w:i/>
          <w:iCs/>
          <w:lang w:val="en-US"/>
        </w:rPr>
        <w:t>, I place you in the lecture on social conflict. Maybe it is a bit narrow, however, social inequality is not a special field – it is a topic everywhere</w:t>
      </w:r>
      <w:r w:rsidR="00E50EF6" w:rsidRPr="003D5E74">
        <w:rPr>
          <w:i/>
          <w:iCs/>
          <w:lang w:val="en-US"/>
        </w:rPr>
        <w:t xml:space="preserve"> in sociology</w:t>
      </w:r>
      <w:r w:rsidRPr="003D5E74">
        <w:rPr>
          <w:i/>
          <w:iCs/>
          <w:lang w:val="en-US"/>
        </w:rPr>
        <w:t xml:space="preserve">, while conflicts are quite clear and differ from, say, </w:t>
      </w:r>
      <w:r w:rsidR="00E50EF6" w:rsidRPr="003D5E74">
        <w:rPr>
          <w:i/>
          <w:iCs/>
          <w:lang w:val="en-US"/>
        </w:rPr>
        <w:t xml:space="preserve">topics on </w:t>
      </w:r>
      <w:r w:rsidRPr="003D5E74">
        <w:rPr>
          <w:i/>
          <w:iCs/>
          <w:lang w:val="en-US"/>
        </w:rPr>
        <w:t>social structure or culture. How would you yourself describe your innovative contribution to sociology of conflict and/or sociology in general?</w:t>
      </w:r>
    </w:p>
    <w:p w14:paraId="7BE9EF65" w14:textId="77777777" w:rsidR="0093503C" w:rsidRDefault="0093503C" w:rsidP="0093503C">
      <w:pPr>
        <w:rPr>
          <w:i/>
          <w:iCs/>
          <w:lang w:val="en-US"/>
        </w:rPr>
      </w:pPr>
    </w:p>
    <w:p w14:paraId="589201CE" w14:textId="77777777" w:rsidR="0093503C" w:rsidRPr="0093503C" w:rsidRDefault="0093503C" w:rsidP="0093503C">
      <w:pPr>
        <w:rPr>
          <w:lang w:val="en-US"/>
        </w:rPr>
      </w:pPr>
      <w:r>
        <w:rPr>
          <w:lang w:val="en-US"/>
        </w:rPr>
        <w:t xml:space="preserve">I think it is in </w:t>
      </w:r>
      <w:r w:rsidR="00100A3F">
        <w:rPr>
          <w:lang w:val="en-US"/>
        </w:rPr>
        <w:t xml:space="preserve">helping to foster attention to large-scale conflicts and promoting attention to </w:t>
      </w:r>
      <w:r w:rsidR="00ED475A">
        <w:rPr>
          <w:lang w:val="en-US"/>
        </w:rPr>
        <w:t>policy engagement.  More specifically, I believe I have made a contribution to</w:t>
      </w:r>
      <w:r w:rsidR="00100A3F">
        <w:rPr>
          <w:lang w:val="en-US"/>
        </w:rPr>
        <w:t xml:space="preserve"> </w:t>
      </w:r>
      <w:r>
        <w:rPr>
          <w:lang w:val="en-US"/>
        </w:rPr>
        <w:t xml:space="preserve">developing a constructive approach to social conflicts. </w:t>
      </w:r>
    </w:p>
    <w:p w14:paraId="745C2F73" w14:textId="77777777" w:rsidR="0093503C" w:rsidRPr="003D5E74" w:rsidRDefault="0093503C" w:rsidP="0093503C">
      <w:pPr>
        <w:rPr>
          <w:i/>
          <w:iCs/>
          <w:lang w:val="en-US"/>
        </w:rPr>
      </w:pPr>
    </w:p>
    <w:p w14:paraId="0F953309" w14:textId="77777777" w:rsidR="009819F1" w:rsidRPr="003D5E74" w:rsidRDefault="009819F1">
      <w:pPr>
        <w:rPr>
          <w:i/>
          <w:iCs/>
          <w:lang w:val="en-US"/>
        </w:rPr>
      </w:pPr>
    </w:p>
    <w:p w14:paraId="69D3953E" w14:textId="77777777" w:rsidR="003929AB" w:rsidRDefault="003929AB" w:rsidP="0093503C">
      <w:pPr>
        <w:numPr>
          <w:ilvl w:val="0"/>
          <w:numId w:val="1"/>
        </w:numPr>
        <w:rPr>
          <w:i/>
          <w:iCs/>
          <w:lang w:val="en-US"/>
        </w:rPr>
      </w:pPr>
      <w:r w:rsidRPr="003D5E74">
        <w:rPr>
          <w:i/>
          <w:iCs/>
          <w:lang w:val="en-US"/>
        </w:rPr>
        <w:t>Do you think that your field of study closely relates to the study of democracy? What are the relationship</w:t>
      </w:r>
      <w:r w:rsidR="00E50EF6" w:rsidRPr="003D5E74">
        <w:rPr>
          <w:i/>
          <w:iCs/>
          <w:lang w:val="en-US"/>
        </w:rPr>
        <w:t>s</w:t>
      </w:r>
      <w:r w:rsidRPr="003D5E74">
        <w:rPr>
          <w:i/>
          <w:iCs/>
          <w:lang w:val="en-US"/>
        </w:rPr>
        <w:t xml:space="preserve"> between social conflicts and democracy? </w:t>
      </w:r>
      <w:r w:rsidR="00B06B10" w:rsidRPr="003D5E74">
        <w:rPr>
          <w:i/>
          <w:iCs/>
          <w:lang w:val="en-US"/>
        </w:rPr>
        <w:t>Personally</w:t>
      </w:r>
      <w:r w:rsidR="00ED475A">
        <w:rPr>
          <w:i/>
          <w:iCs/>
          <w:lang w:val="en-US"/>
        </w:rPr>
        <w:t>,</w:t>
      </w:r>
      <w:r w:rsidR="00B06B10" w:rsidRPr="003D5E74">
        <w:rPr>
          <w:i/>
          <w:iCs/>
          <w:lang w:val="en-US"/>
        </w:rPr>
        <w:t xml:space="preserve"> I see a link between the resolution of conflicts and justice, however, I am doubtful </w:t>
      </w:r>
      <w:r w:rsidR="00B06B10" w:rsidRPr="003D5E74">
        <w:rPr>
          <w:i/>
          <w:iCs/>
          <w:lang w:val="en-US"/>
        </w:rPr>
        <w:lastRenderedPageBreak/>
        <w:t xml:space="preserve">that all resolutions of conflicts are democratic. Maybe I am wrong, </w:t>
      </w:r>
      <w:r w:rsidR="00E50EF6" w:rsidRPr="003D5E74">
        <w:rPr>
          <w:i/>
          <w:iCs/>
          <w:lang w:val="en-US"/>
        </w:rPr>
        <w:t xml:space="preserve">could you please </w:t>
      </w:r>
      <w:r w:rsidR="00B06B10" w:rsidRPr="003D5E74">
        <w:rPr>
          <w:i/>
          <w:iCs/>
          <w:lang w:val="en-US"/>
        </w:rPr>
        <w:t xml:space="preserve">show connection between </w:t>
      </w:r>
      <w:r w:rsidR="00E50EF6" w:rsidRPr="003D5E74">
        <w:rPr>
          <w:i/>
          <w:iCs/>
          <w:lang w:val="en-US"/>
        </w:rPr>
        <w:t>conflicts and democracy if it exists?</w:t>
      </w:r>
    </w:p>
    <w:p w14:paraId="75115578" w14:textId="77777777" w:rsidR="0093503C" w:rsidRDefault="0093503C" w:rsidP="0093503C">
      <w:pPr>
        <w:rPr>
          <w:i/>
          <w:iCs/>
          <w:lang w:val="en-US"/>
        </w:rPr>
      </w:pPr>
    </w:p>
    <w:p w14:paraId="3508D6A7" w14:textId="30EA4E98" w:rsidR="0093503C" w:rsidRPr="00A810A0" w:rsidRDefault="0093503C" w:rsidP="0093503C">
      <w:pPr>
        <w:rPr>
          <w:i/>
          <w:iCs/>
          <w:lang w:val="en-US"/>
        </w:rPr>
      </w:pPr>
      <w:r>
        <w:rPr>
          <w:lang w:val="en-US"/>
        </w:rPr>
        <w:t xml:space="preserve">I think of democracy as an institutionalized way of conducting conflicts constructively.  Of course, there are many forms and qualities of democracy.  Some of them fall far from being constructive.  </w:t>
      </w:r>
      <w:r w:rsidR="001D1423">
        <w:rPr>
          <w:lang w:val="en-US"/>
        </w:rPr>
        <w:t xml:space="preserve"> </w:t>
      </w:r>
      <w:r w:rsidR="00AC3038">
        <w:rPr>
          <w:lang w:val="en-US"/>
        </w:rPr>
        <w:t xml:space="preserve">There is growing </w:t>
      </w:r>
      <w:r w:rsidR="00360A98">
        <w:rPr>
          <w:lang w:val="en-US"/>
        </w:rPr>
        <w:t xml:space="preserve">interest in </w:t>
      </w:r>
      <w:r w:rsidR="006A0244">
        <w:rPr>
          <w:lang w:val="en-US"/>
        </w:rPr>
        <w:t xml:space="preserve">the ways that knowledge about </w:t>
      </w:r>
      <w:r w:rsidR="00692510">
        <w:rPr>
          <w:lang w:val="en-US"/>
        </w:rPr>
        <w:t xml:space="preserve">the practice of constructive conflict and </w:t>
      </w:r>
      <w:r w:rsidR="007B5F8E">
        <w:rPr>
          <w:lang w:val="en-US"/>
        </w:rPr>
        <w:t xml:space="preserve">of </w:t>
      </w:r>
      <w:r w:rsidR="00692510">
        <w:rPr>
          <w:lang w:val="en-US"/>
        </w:rPr>
        <w:t xml:space="preserve">collaboration </w:t>
      </w:r>
      <w:r w:rsidR="00F948DA">
        <w:rPr>
          <w:lang w:val="en-US"/>
        </w:rPr>
        <w:t>are</w:t>
      </w:r>
      <w:r w:rsidR="007B5F8E">
        <w:rPr>
          <w:lang w:val="en-US"/>
        </w:rPr>
        <w:t xml:space="preserve"> for effective governa</w:t>
      </w:r>
      <w:r w:rsidR="000F7672">
        <w:rPr>
          <w:lang w:val="en-US"/>
        </w:rPr>
        <w:t xml:space="preserve">nce.  This is discussed in </w:t>
      </w:r>
      <w:r w:rsidR="00B71797">
        <w:rPr>
          <w:lang w:val="en-US"/>
        </w:rPr>
        <w:t>a book Catherine Ger</w:t>
      </w:r>
      <w:r w:rsidR="00B01CE3">
        <w:rPr>
          <w:lang w:val="en-US"/>
        </w:rPr>
        <w:t>a</w:t>
      </w:r>
      <w:r w:rsidR="000174A4">
        <w:rPr>
          <w:lang w:val="en-US"/>
        </w:rPr>
        <w:t>r</w:t>
      </w:r>
      <w:r w:rsidR="00B71797">
        <w:rPr>
          <w:lang w:val="en-US"/>
        </w:rPr>
        <w:t xml:space="preserve">d and I co-edited:  </w:t>
      </w:r>
      <w:r w:rsidR="001F1D0D" w:rsidRPr="00A810A0">
        <w:rPr>
          <w:i/>
          <w:iCs/>
          <w:lang w:val="en-US"/>
        </w:rPr>
        <w:t>Conflict and Collaboration</w:t>
      </w:r>
      <w:r w:rsidR="00A810A0" w:rsidRPr="00A810A0">
        <w:rPr>
          <w:i/>
          <w:iCs/>
          <w:lang w:val="en-US"/>
        </w:rPr>
        <w:t>: For Better or Worse.</w:t>
      </w:r>
    </w:p>
    <w:p w14:paraId="2F1F9A76" w14:textId="365A08E6" w:rsidR="00542C57" w:rsidRDefault="00660AF0">
      <w:pPr>
        <w:rPr>
          <w:lang w:val="en-US"/>
        </w:rPr>
      </w:pPr>
      <w:r>
        <w:rPr>
          <w:lang w:val="en-US"/>
        </w:rPr>
        <w:t>(2018).</w:t>
      </w:r>
    </w:p>
    <w:p w14:paraId="37143A12" w14:textId="5E571465" w:rsidR="00660AF0" w:rsidRDefault="00660AF0">
      <w:pPr>
        <w:rPr>
          <w:lang w:val="en-US"/>
        </w:rPr>
      </w:pPr>
    </w:p>
    <w:p w14:paraId="4DB65F7A" w14:textId="1394606C" w:rsidR="00660AF0" w:rsidRDefault="00660AF0">
      <w:pPr>
        <w:rPr>
          <w:lang w:val="en-US"/>
        </w:rPr>
      </w:pPr>
    </w:p>
    <w:p w14:paraId="3E43B945" w14:textId="77777777" w:rsidR="001E369A" w:rsidRPr="00A810A0" w:rsidRDefault="001E369A">
      <w:pPr>
        <w:rPr>
          <w:lang w:val="en-US"/>
        </w:rPr>
      </w:pPr>
    </w:p>
    <w:p w14:paraId="6A7579E1" w14:textId="686CFB34" w:rsidR="00DE41FC" w:rsidRDefault="006311FB" w:rsidP="006311FB">
      <w:pPr>
        <w:numPr>
          <w:ilvl w:val="0"/>
          <w:numId w:val="1"/>
        </w:numPr>
        <w:rPr>
          <w:i/>
          <w:iCs/>
          <w:lang w:val="en-US"/>
        </w:rPr>
      </w:pPr>
      <w:r w:rsidRPr="006311FB">
        <w:rPr>
          <w:i/>
          <w:iCs/>
          <w:lang w:val="en-US"/>
        </w:rPr>
        <w:t xml:space="preserve">During your long professional life, did you have close colleagues in the field of sociology? </w:t>
      </w:r>
      <w:r>
        <w:rPr>
          <w:i/>
          <w:iCs/>
          <w:lang w:val="en-US"/>
        </w:rPr>
        <w:t>M</w:t>
      </w:r>
      <w:r w:rsidRPr="006311FB">
        <w:rPr>
          <w:i/>
          <w:iCs/>
          <w:lang w:val="en-US"/>
        </w:rPr>
        <w:t xml:space="preserve">aybe some </w:t>
      </w:r>
      <w:r w:rsidR="00DE41FC" w:rsidRPr="006311FB">
        <w:rPr>
          <w:i/>
          <w:iCs/>
          <w:lang w:val="en-US"/>
        </w:rPr>
        <w:t xml:space="preserve">of them being your colleagues became your friends? </w:t>
      </w:r>
      <w:r w:rsidR="00E530F5" w:rsidRPr="006311FB">
        <w:rPr>
          <w:i/>
          <w:iCs/>
          <w:lang w:val="en-US"/>
        </w:rPr>
        <w:t xml:space="preserve">I mentioned Charles Tilly, however, I am sure, you have many close colleagues. </w:t>
      </w:r>
      <w:r w:rsidR="00DE41FC" w:rsidRPr="006311FB">
        <w:rPr>
          <w:i/>
          <w:iCs/>
          <w:lang w:val="en-US"/>
        </w:rPr>
        <w:t>Was such relationship useful and fruitful for your career?</w:t>
      </w:r>
    </w:p>
    <w:p w14:paraId="37EDDEF8" w14:textId="77777777" w:rsidR="00411B7B" w:rsidRDefault="00411B7B" w:rsidP="00411B7B">
      <w:pPr>
        <w:ind w:left="1350"/>
        <w:rPr>
          <w:i/>
          <w:iCs/>
          <w:lang w:val="en-US"/>
        </w:rPr>
      </w:pPr>
    </w:p>
    <w:p w14:paraId="37D1A4D9" w14:textId="44AA7822" w:rsidR="006311FB" w:rsidRDefault="006311FB" w:rsidP="006311FB">
      <w:pPr>
        <w:rPr>
          <w:lang w:val="en-US"/>
        </w:rPr>
      </w:pPr>
      <w:r>
        <w:rPr>
          <w:lang w:val="en-US"/>
        </w:rPr>
        <w:t>Certainly.</w:t>
      </w:r>
      <w:r w:rsidR="00411B7B">
        <w:rPr>
          <w:lang w:val="en-US"/>
        </w:rPr>
        <w:t xml:space="preserve">  </w:t>
      </w:r>
      <w:r w:rsidR="00004171">
        <w:rPr>
          <w:lang w:val="en-US"/>
        </w:rPr>
        <w:t>Actually</w:t>
      </w:r>
      <w:r w:rsidR="00D23842">
        <w:rPr>
          <w:lang w:val="en-US"/>
        </w:rPr>
        <w:t>,</w:t>
      </w:r>
      <w:r w:rsidR="00004171">
        <w:rPr>
          <w:lang w:val="en-US"/>
        </w:rPr>
        <w:t xml:space="preserve"> most of my friends </w:t>
      </w:r>
      <w:r w:rsidR="00417C6B">
        <w:rPr>
          <w:lang w:val="en-US"/>
        </w:rPr>
        <w:t xml:space="preserve">have been colleagues.  </w:t>
      </w:r>
      <w:r w:rsidR="006C60D2">
        <w:rPr>
          <w:lang w:val="en-US"/>
        </w:rPr>
        <w:t xml:space="preserve">I have always relied on collaboration with colleagues for many aspects of my work.  </w:t>
      </w:r>
      <w:r w:rsidR="00750C50">
        <w:rPr>
          <w:lang w:val="en-US"/>
        </w:rPr>
        <w:t xml:space="preserve">Sometimes I have co-authored articles and books and co-edited books.  That both reduces the task and expands the product. </w:t>
      </w:r>
    </w:p>
    <w:p w14:paraId="5ACF785B" w14:textId="5D8E0340" w:rsidR="00750C50" w:rsidRDefault="00750C50" w:rsidP="006311FB">
      <w:pPr>
        <w:rPr>
          <w:lang w:val="en-US"/>
        </w:rPr>
      </w:pPr>
      <w:r>
        <w:rPr>
          <w:lang w:val="en-US"/>
        </w:rPr>
        <w:t xml:space="preserve">I often consult with colleagues to learn about persons and thoughts are relevant a current project.  </w:t>
      </w:r>
    </w:p>
    <w:p w14:paraId="36D8AD38" w14:textId="3179FFA8" w:rsidR="00411B7B" w:rsidRDefault="00411B7B" w:rsidP="006311FB">
      <w:pPr>
        <w:rPr>
          <w:lang w:val="en-US"/>
        </w:rPr>
      </w:pPr>
    </w:p>
    <w:p w14:paraId="3051A05B" w14:textId="4681921C" w:rsidR="00411B7B" w:rsidRDefault="00411B7B" w:rsidP="006311FB">
      <w:pPr>
        <w:rPr>
          <w:lang w:val="en-US"/>
        </w:rPr>
      </w:pPr>
    </w:p>
    <w:p w14:paraId="73CF07D9" w14:textId="77777777" w:rsidR="00411B7B" w:rsidRPr="006311FB" w:rsidRDefault="00411B7B" w:rsidP="006311FB">
      <w:pPr>
        <w:rPr>
          <w:lang w:val="en-US"/>
        </w:rPr>
      </w:pPr>
    </w:p>
    <w:p w14:paraId="00ADF932" w14:textId="77777777" w:rsidR="00DE41FC" w:rsidRPr="003D5E74" w:rsidRDefault="00DE41FC">
      <w:pPr>
        <w:rPr>
          <w:i/>
          <w:iCs/>
          <w:lang w:val="en-US"/>
        </w:rPr>
      </w:pPr>
    </w:p>
    <w:p w14:paraId="2D3D96E8" w14:textId="77777777" w:rsidR="008C51D3" w:rsidRDefault="008C51D3" w:rsidP="006311FB">
      <w:pPr>
        <w:numPr>
          <w:ilvl w:val="0"/>
          <w:numId w:val="1"/>
        </w:numPr>
        <w:rPr>
          <w:i/>
          <w:iCs/>
          <w:lang w:val="en-US"/>
        </w:rPr>
      </w:pPr>
      <w:r w:rsidRPr="003D5E74">
        <w:rPr>
          <w:i/>
          <w:iCs/>
          <w:lang w:val="en-US"/>
        </w:rPr>
        <w:t>Why do you usually describe your current field of study as “p</w:t>
      </w:r>
      <w:r w:rsidR="007810B1">
        <w:rPr>
          <w:i/>
          <w:iCs/>
          <w:lang w:val="en-US"/>
        </w:rPr>
        <w:t>eac</w:t>
      </w:r>
      <w:r w:rsidRPr="003D5E74">
        <w:rPr>
          <w:i/>
          <w:iCs/>
          <w:lang w:val="en-US"/>
        </w:rPr>
        <w:t xml:space="preserve">e studies and </w:t>
      </w:r>
      <w:r w:rsidR="00423410" w:rsidRPr="003D5E74">
        <w:rPr>
          <w:i/>
          <w:iCs/>
          <w:lang w:val="en-US"/>
        </w:rPr>
        <w:t xml:space="preserve">analysis of </w:t>
      </w:r>
      <w:r w:rsidRPr="003D5E74">
        <w:rPr>
          <w:i/>
          <w:iCs/>
          <w:lang w:val="en-US"/>
        </w:rPr>
        <w:t xml:space="preserve">conflict resolution”? Not all the conflicts can be de-escalated and bring </w:t>
      </w:r>
      <w:proofErr w:type="spellStart"/>
      <w:r w:rsidRPr="003D5E74">
        <w:rPr>
          <w:i/>
          <w:iCs/>
          <w:lang w:val="en-US"/>
        </w:rPr>
        <w:t>piece</w:t>
      </w:r>
      <w:proofErr w:type="spellEnd"/>
      <w:r w:rsidRPr="003D5E74">
        <w:rPr>
          <w:i/>
          <w:iCs/>
          <w:lang w:val="en-US"/>
        </w:rPr>
        <w:t xml:space="preserve"> to the conflict participants. Do you agree that conflict resolution is a relatively small part of the area of conflicts analysis</w:t>
      </w:r>
      <w:r w:rsidR="00E50EF6" w:rsidRPr="003D5E74">
        <w:rPr>
          <w:i/>
          <w:iCs/>
          <w:lang w:val="en-US"/>
        </w:rPr>
        <w:t xml:space="preserve"> (connected with the name of </w:t>
      </w:r>
      <w:proofErr w:type="spellStart"/>
      <w:proofErr w:type="gramStart"/>
      <w:r w:rsidR="00E50EF6" w:rsidRPr="003D5E74">
        <w:rPr>
          <w:i/>
          <w:iCs/>
          <w:lang w:val="en-US"/>
        </w:rPr>
        <w:t>L.Coser</w:t>
      </w:r>
      <w:proofErr w:type="spellEnd"/>
      <w:proofErr w:type="gramEnd"/>
      <w:r w:rsidR="00E50EF6" w:rsidRPr="003D5E74">
        <w:rPr>
          <w:i/>
          <w:iCs/>
          <w:lang w:val="en-US"/>
        </w:rPr>
        <w:t>)</w:t>
      </w:r>
      <w:r w:rsidRPr="003D5E74">
        <w:rPr>
          <w:i/>
          <w:iCs/>
          <w:lang w:val="en-US"/>
        </w:rPr>
        <w:t xml:space="preserve">, and there are many other directions of study conflicts that </w:t>
      </w:r>
      <w:r w:rsidR="00423410" w:rsidRPr="003D5E74">
        <w:rPr>
          <w:i/>
          <w:iCs/>
          <w:lang w:val="en-US"/>
        </w:rPr>
        <w:t xml:space="preserve">may lead to </w:t>
      </w:r>
      <w:r w:rsidRPr="003D5E74">
        <w:rPr>
          <w:i/>
          <w:iCs/>
          <w:lang w:val="en-US"/>
        </w:rPr>
        <w:t>wars (not pe</w:t>
      </w:r>
      <w:r w:rsidR="007810B1">
        <w:rPr>
          <w:i/>
          <w:iCs/>
          <w:lang w:val="en-US"/>
        </w:rPr>
        <w:t>a</w:t>
      </w:r>
      <w:r w:rsidRPr="003D5E74">
        <w:rPr>
          <w:i/>
          <w:iCs/>
          <w:lang w:val="en-US"/>
        </w:rPr>
        <w:t>ce)? In today’s global world local wars and bloody conflicts are everywhere. Do you think that their participants simply do not want to negotiate the situation and bring the pe</w:t>
      </w:r>
      <w:r w:rsidR="007810B1">
        <w:rPr>
          <w:i/>
          <w:iCs/>
          <w:lang w:val="en-US"/>
        </w:rPr>
        <w:t>a</w:t>
      </w:r>
      <w:r w:rsidRPr="003D5E74">
        <w:rPr>
          <w:i/>
          <w:iCs/>
          <w:lang w:val="en-US"/>
        </w:rPr>
        <w:t xml:space="preserve">ce to their people (countries)? </w:t>
      </w:r>
    </w:p>
    <w:p w14:paraId="2ED30E69" w14:textId="77777777" w:rsidR="009E025B" w:rsidRDefault="009E025B" w:rsidP="009E025B">
      <w:pPr>
        <w:rPr>
          <w:i/>
          <w:iCs/>
          <w:lang w:val="en-US"/>
        </w:rPr>
      </w:pPr>
    </w:p>
    <w:p w14:paraId="71DCA619" w14:textId="0F10CD99" w:rsidR="009E025B" w:rsidRDefault="009E025B">
      <w:pPr>
        <w:rPr>
          <w:lang w:val="en-US"/>
        </w:rPr>
      </w:pPr>
      <w:r>
        <w:rPr>
          <w:lang w:val="en-US"/>
        </w:rPr>
        <w:t xml:space="preserve">I certainly recognize that many conflicts are waged destructively.  It is necessary to understand how that happens and how that can be avoided.  Most people, most of the time do not want to wage destructive conflicts.  Often, they say the other side forces them to be fierce and even violent.  So, I think it is useful to point out that conflicts can be conducted so that some mutual gains (perhaps uneven) are achieved.  After all, we have institutionalized ways to handle many conflicts.  </w:t>
      </w:r>
      <w:r w:rsidR="00244C01">
        <w:rPr>
          <w:lang w:val="en-US"/>
        </w:rPr>
        <w:t>For example, see labor relations in American history.</w:t>
      </w:r>
    </w:p>
    <w:p w14:paraId="12AC14AB" w14:textId="6EA18C6E" w:rsidR="008853F9" w:rsidRDefault="008853F9">
      <w:pPr>
        <w:rPr>
          <w:lang w:val="en-US"/>
        </w:rPr>
      </w:pPr>
    </w:p>
    <w:p w14:paraId="46954D86" w14:textId="7F8BF94D" w:rsidR="008853F9" w:rsidRDefault="008853F9">
      <w:pPr>
        <w:rPr>
          <w:lang w:val="en-US"/>
        </w:rPr>
      </w:pPr>
    </w:p>
    <w:p w14:paraId="37E7EA7F" w14:textId="77777777" w:rsidR="00C5380D" w:rsidRDefault="00C5380D">
      <w:pPr>
        <w:rPr>
          <w:lang w:val="en-US"/>
        </w:rPr>
      </w:pPr>
    </w:p>
    <w:p w14:paraId="38DD0E5F" w14:textId="77777777" w:rsidR="00423410" w:rsidRDefault="008C51D3" w:rsidP="00244C01">
      <w:pPr>
        <w:numPr>
          <w:ilvl w:val="0"/>
          <w:numId w:val="1"/>
        </w:numPr>
        <w:rPr>
          <w:i/>
          <w:iCs/>
          <w:lang w:val="en-US"/>
        </w:rPr>
      </w:pPr>
      <w:r w:rsidRPr="003D5E74">
        <w:rPr>
          <w:i/>
          <w:iCs/>
          <w:lang w:val="en-US"/>
        </w:rPr>
        <w:t xml:space="preserve">. </w:t>
      </w:r>
      <w:r w:rsidR="00B06B10" w:rsidRPr="003D5E74">
        <w:rPr>
          <w:i/>
          <w:iCs/>
          <w:lang w:val="en-US"/>
        </w:rPr>
        <w:t xml:space="preserve">As far as I know </w:t>
      </w:r>
      <w:r w:rsidR="00423410" w:rsidRPr="003D5E74">
        <w:rPr>
          <w:i/>
          <w:iCs/>
          <w:lang w:val="en-US"/>
        </w:rPr>
        <w:t xml:space="preserve">you selected </w:t>
      </w:r>
      <w:r w:rsidR="00B06B10" w:rsidRPr="003D5E74">
        <w:rPr>
          <w:i/>
          <w:iCs/>
          <w:lang w:val="en-US"/>
        </w:rPr>
        <w:t xml:space="preserve">different conflicts: </w:t>
      </w:r>
      <w:r w:rsidR="00423410" w:rsidRPr="003D5E74">
        <w:rPr>
          <w:i/>
          <w:iCs/>
          <w:lang w:val="en-US"/>
        </w:rPr>
        <w:t xml:space="preserve">large-scale conflicts (among countries), smaller-scale conflicts (inside countries), and inter-group conflicts of </w:t>
      </w:r>
      <w:r w:rsidR="00B06B10" w:rsidRPr="003D5E74">
        <w:rPr>
          <w:i/>
          <w:iCs/>
          <w:lang w:val="en-US"/>
        </w:rPr>
        <w:t>any</w:t>
      </w:r>
      <w:r w:rsidR="00423410" w:rsidRPr="003D5E74">
        <w:rPr>
          <w:i/>
          <w:iCs/>
          <w:lang w:val="en-US"/>
        </w:rPr>
        <w:t xml:space="preserve"> kind</w:t>
      </w:r>
      <w:r w:rsidR="00B06B10" w:rsidRPr="003D5E74">
        <w:rPr>
          <w:i/>
          <w:iCs/>
          <w:lang w:val="en-US"/>
        </w:rPr>
        <w:t xml:space="preserve">. </w:t>
      </w:r>
      <w:r w:rsidR="002111AB" w:rsidRPr="003D5E74">
        <w:rPr>
          <w:i/>
          <w:iCs/>
          <w:lang w:val="en-US"/>
        </w:rPr>
        <w:t xml:space="preserve">Also, you analyzed conflicts on all stages. </w:t>
      </w:r>
      <w:r w:rsidR="00B06B10" w:rsidRPr="003D5E74">
        <w:rPr>
          <w:i/>
          <w:iCs/>
          <w:lang w:val="en-US"/>
        </w:rPr>
        <w:t xml:space="preserve">Why did you focus primarily on the </w:t>
      </w:r>
      <w:proofErr w:type="gramStart"/>
      <w:r w:rsidR="00B06B10" w:rsidRPr="003D5E74">
        <w:rPr>
          <w:i/>
          <w:iCs/>
          <w:lang w:val="en-US"/>
        </w:rPr>
        <w:t>large scale</w:t>
      </w:r>
      <w:proofErr w:type="gramEnd"/>
      <w:r w:rsidR="00B06B10" w:rsidRPr="003D5E74">
        <w:rPr>
          <w:i/>
          <w:iCs/>
          <w:lang w:val="en-US"/>
        </w:rPr>
        <w:t xml:space="preserve"> conflicts?</w:t>
      </w:r>
      <w:r w:rsidR="00423410" w:rsidRPr="003D5E74">
        <w:rPr>
          <w:i/>
          <w:iCs/>
          <w:lang w:val="en-US"/>
        </w:rPr>
        <w:t xml:space="preserve"> </w:t>
      </w:r>
    </w:p>
    <w:p w14:paraId="137D295B" w14:textId="77777777" w:rsidR="00681283" w:rsidRDefault="00681283">
      <w:pPr>
        <w:rPr>
          <w:i/>
          <w:iCs/>
          <w:lang w:val="en-US"/>
        </w:rPr>
      </w:pPr>
    </w:p>
    <w:p w14:paraId="43A84F8A" w14:textId="65614651" w:rsidR="00681283" w:rsidRDefault="00681283">
      <w:pPr>
        <w:rPr>
          <w:lang w:val="en-US"/>
        </w:rPr>
      </w:pPr>
      <w:r w:rsidRPr="00244C01">
        <w:rPr>
          <w:lang w:val="en-US"/>
        </w:rPr>
        <w:t>From the start, for me</w:t>
      </w:r>
      <w:r w:rsidR="00244C01" w:rsidRPr="00244C01">
        <w:rPr>
          <w:lang w:val="en-US"/>
        </w:rPr>
        <w:t>,</w:t>
      </w:r>
      <w:r w:rsidRPr="00244C01">
        <w:rPr>
          <w:lang w:val="en-US"/>
        </w:rPr>
        <w:t xml:space="preserve"> wars and the threats of mass violence were the</w:t>
      </w:r>
      <w:r w:rsidR="00244C01">
        <w:rPr>
          <w:lang w:val="en-US"/>
        </w:rPr>
        <w:t xml:space="preserve"> </w:t>
      </w:r>
      <w:r w:rsidRPr="00244C01">
        <w:rPr>
          <w:lang w:val="en-US"/>
        </w:rPr>
        <w:t xml:space="preserve">matters that impelled me to study sociology and focus on ways to reduce the likelihood of waging bloody </w:t>
      </w:r>
      <w:r w:rsidR="00244C01">
        <w:rPr>
          <w:lang w:val="en-US"/>
        </w:rPr>
        <w:t xml:space="preserve">wars and </w:t>
      </w:r>
      <w:r w:rsidR="00244C01">
        <w:rPr>
          <w:lang w:val="en-US"/>
        </w:rPr>
        <w:lastRenderedPageBreak/>
        <w:t>revolutions</w:t>
      </w:r>
      <w:r w:rsidRPr="00244C01">
        <w:rPr>
          <w:lang w:val="en-US"/>
        </w:rPr>
        <w:t xml:space="preserve">.   </w:t>
      </w:r>
      <w:r w:rsidR="00244C01">
        <w:rPr>
          <w:lang w:val="en-US"/>
        </w:rPr>
        <w:t xml:space="preserve">As a youth I grew up with images of </w:t>
      </w:r>
      <w:r w:rsidR="005304D8">
        <w:rPr>
          <w:lang w:val="en-US"/>
        </w:rPr>
        <w:t xml:space="preserve">the </w:t>
      </w:r>
      <w:r w:rsidR="00244C01">
        <w:rPr>
          <w:lang w:val="en-US"/>
        </w:rPr>
        <w:t>Japanese military forces in China, of a civil war in Spain, and then the horrors of World War II.</w:t>
      </w:r>
      <w:r w:rsidR="001E566F">
        <w:rPr>
          <w:lang w:val="en-US"/>
        </w:rPr>
        <w:t xml:space="preserve">  I was fascinated and horrified by </w:t>
      </w:r>
      <w:r w:rsidR="005304D8">
        <w:rPr>
          <w:lang w:val="en-US"/>
        </w:rPr>
        <w:t>them.</w:t>
      </w:r>
    </w:p>
    <w:p w14:paraId="620BD640" w14:textId="77777777" w:rsidR="00C5380D" w:rsidRPr="00244C01" w:rsidRDefault="00C5380D">
      <w:pPr>
        <w:rPr>
          <w:lang w:val="en-US"/>
        </w:rPr>
      </w:pPr>
    </w:p>
    <w:p w14:paraId="2B0045EA" w14:textId="7D319243" w:rsidR="00681283" w:rsidRDefault="00681283">
      <w:pPr>
        <w:rPr>
          <w:lang w:val="en-US"/>
        </w:rPr>
      </w:pPr>
    </w:p>
    <w:p w14:paraId="71C51271" w14:textId="77777777" w:rsidR="007A2F6C" w:rsidRPr="00244C01" w:rsidRDefault="007A2F6C">
      <w:pPr>
        <w:rPr>
          <w:lang w:val="en-US"/>
        </w:rPr>
      </w:pPr>
    </w:p>
    <w:p w14:paraId="4486E13F" w14:textId="77777777" w:rsidR="00423410" w:rsidRPr="003D5E74" w:rsidRDefault="00423410">
      <w:pPr>
        <w:rPr>
          <w:i/>
          <w:iCs/>
          <w:lang w:val="en-US"/>
        </w:rPr>
      </w:pPr>
    </w:p>
    <w:p w14:paraId="057C136B" w14:textId="060F04D0" w:rsidR="00E50EF6" w:rsidRDefault="00E50EF6" w:rsidP="00244C01">
      <w:pPr>
        <w:numPr>
          <w:ilvl w:val="0"/>
          <w:numId w:val="1"/>
        </w:numPr>
        <w:rPr>
          <w:i/>
          <w:iCs/>
          <w:lang w:val="en-US"/>
        </w:rPr>
      </w:pPr>
      <w:r w:rsidRPr="003D5E74">
        <w:rPr>
          <w:i/>
          <w:iCs/>
          <w:lang w:val="en-US"/>
        </w:rPr>
        <w:t xml:space="preserve"> In 2020 an acute social conflict began in Belarus after the presidential elections. It has been going on for several months now, and neither side of the conflict wants to compromise. </w:t>
      </w:r>
      <w:r w:rsidR="002111AB" w:rsidRPr="003D5E74">
        <w:rPr>
          <w:i/>
          <w:iCs/>
          <w:lang w:val="en-US"/>
        </w:rPr>
        <w:t xml:space="preserve">The trajectory of this conflict and its possible transformation is not clear (at least for me). </w:t>
      </w:r>
      <w:r w:rsidRPr="003D5E74">
        <w:rPr>
          <w:i/>
          <w:iCs/>
          <w:lang w:val="en-US"/>
        </w:rPr>
        <w:t xml:space="preserve">If you have heard about this conflict (and such conflicts over power have become typical for post-Soviet countries </w:t>
      </w:r>
      <w:r w:rsidR="002111AB" w:rsidRPr="003D5E74">
        <w:rPr>
          <w:i/>
          <w:iCs/>
          <w:lang w:val="en-US"/>
        </w:rPr>
        <w:t>–</w:t>
      </w:r>
      <w:r w:rsidRPr="003D5E74">
        <w:rPr>
          <w:i/>
          <w:iCs/>
          <w:lang w:val="en-US"/>
        </w:rPr>
        <w:t xml:space="preserve"> </w:t>
      </w:r>
      <w:r w:rsidR="002111AB" w:rsidRPr="003D5E74">
        <w:rPr>
          <w:i/>
          <w:iCs/>
          <w:lang w:val="en-US"/>
        </w:rPr>
        <w:t xml:space="preserve">let me remind about </w:t>
      </w:r>
      <w:r w:rsidRPr="003D5E74">
        <w:rPr>
          <w:i/>
          <w:iCs/>
          <w:lang w:val="en-US"/>
        </w:rPr>
        <w:t>Georgia, Armenia, Kyrgyzstan, Ukraine), maybe you can explain why there is no resolution in such conflicts</w:t>
      </w:r>
      <w:r w:rsidR="002111AB" w:rsidRPr="003D5E74">
        <w:rPr>
          <w:i/>
          <w:iCs/>
          <w:lang w:val="en-US"/>
        </w:rPr>
        <w:t xml:space="preserve">? In some countries de-escalation was </w:t>
      </w:r>
      <w:r w:rsidRPr="003D5E74">
        <w:rPr>
          <w:i/>
          <w:iCs/>
          <w:lang w:val="en-US"/>
        </w:rPr>
        <w:t>short-lived</w:t>
      </w:r>
      <w:r w:rsidR="002111AB" w:rsidRPr="003D5E74">
        <w:rPr>
          <w:i/>
          <w:iCs/>
          <w:lang w:val="en-US"/>
        </w:rPr>
        <w:t>, other countries go from one conflict to another.</w:t>
      </w:r>
      <w:r w:rsidRPr="003D5E74">
        <w:rPr>
          <w:i/>
          <w:iCs/>
          <w:lang w:val="en-US"/>
        </w:rPr>
        <w:t xml:space="preserve"> </w:t>
      </w:r>
      <w:r w:rsidR="00DE6EA5" w:rsidRPr="003D5E74">
        <w:rPr>
          <w:i/>
          <w:iCs/>
          <w:lang w:val="en-US"/>
        </w:rPr>
        <w:t>I</w:t>
      </w:r>
      <w:r w:rsidRPr="003D5E74">
        <w:rPr>
          <w:i/>
          <w:iCs/>
          <w:lang w:val="en-US"/>
        </w:rPr>
        <w:t xml:space="preserve">s it </w:t>
      </w:r>
      <w:r w:rsidR="00487591" w:rsidRPr="003D5E74">
        <w:rPr>
          <w:i/>
          <w:iCs/>
          <w:lang w:val="en-US"/>
        </w:rPr>
        <w:t>s</w:t>
      </w:r>
      <w:r w:rsidR="002111AB" w:rsidRPr="003D5E74">
        <w:rPr>
          <w:i/>
          <w:iCs/>
          <w:lang w:val="en-US"/>
        </w:rPr>
        <w:t>imply</w:t>
      </w:r>
      <w:r w:rsidRPr="003D5E74">
        <w:rPr>
          <w:i/>
          <w:iCs/>
          <w:lang w:val="en-US"/>
        </w:rPr>
        <w:t xml:space="preserve"> a </w:t>
      </w:r>
      <w:r w:rsidR="00487591" w:rsidRPr="003D5E74">
        <w:rPr>
          <w:i/>
          <w:iCs/>
          <w:lang w:val="en-US"/>
        </w:rPr>
        <w:t>“</w:t>
      </w:r>
      <w:r w:rsidRPr="003D5E74">
        <w:rPr>
          <w:i/>
          <w:iCs/>
          <w:lang w:val="en-US"/>
        </w:rPr>
        <w:t>power struggle</w:t>
      </w:r>
      <w:r w:rsidR="00487591" w:rsidRPr="003D5E74">
        <w:rPr>
          <w:i/>
          <w:iCs/>
          <w:lang w:val="en-US"/>
        </w:rPr>
        <w:t>” between the elites</w:t>
      </w:r>
      <w:r w:rsidR="00DE6EA5" w:rsidRPr="003D5E74">
        <w:rPr>
          <w:i/>
          <w:iCs/>
          <w:lang w:val="en-US"/>
        </w:rPr>
        <w:t>? Or</w:t>
      </w:r>
      <w:r w:rsidRPr="003D5E74">
        <w:rPr>
          <w:i/>
          <w:iCs/>
          <w:lang w:val="en-US"/>
        </w:rPr>
        <w:t xml:space="preserve"> there </w:t>
      </w:r>
      <w:r w:rsidR="00DE6EA5" w:rsidRPr="003D5E74">
        <w:rPr>
          <w:i/>
          <w:iCs/>
          <w:lang w:val="en-US"/>
        </w:rPr>
        <w:t xml:space="preserve">are </w:t>
      </w:r>
      <w:r w:rsidRPr="003D5E74">
        <w:rPr>
          <w:i/>
          <w:iCs/>
          <w:lang w:val="en-US"/>
        </w:rPr>
        <w:t>deeper social reasons</w:t>
      </w:r>
      <w:r w:rsidR="00DE6EA5" w:rsidRPr="003D5E74">
        <w:rPr>
          <w:i/>
          <w:iCs/>
          <w:lang w:val="en-US"/>
        </w:rPr>
        <w:t xml:space="preserve"> behind</w:t>
      </w:r>
      <w:r w:rsidR="00487591" w:rsidRPr="003D5E74">
        <w:rPr>
          <w:i/>
          <w:iCs/>
          <w:lang w:val="en-US"/>
        </w:rPr>
        <w:t xml:space="preserve"> the inter-country conflicts</w:t>
      </w:r>
      <w:r w:rsidRPr="003D5E74">
        <w:rPr>
          <w:i/>
          <w:iCs/>
          <w:lang w:val="en-US"/>
        </w:rPr>
        <w:t xml:space="preserve">? </w:t>
      </w:r>
      <w:r w:rsidR="00DE6EA5" w:rsidRPr="003D5E74">
        <w:rPr>
          <w:i/>
          <w:iCs/>
          <w:lang w:val="en-US"/>
        </w:rPr>
        <w:t>P</w:t>
      </w:r>
      <w:r w:rsidRPr="003D5E74">
        <w:rPr>
          <w:i/>
          <w:iCs/>
          <w:lang w:val="en-US"/>
        </w:rPr>
        <w:t>erhaps such conflicts are typical for other regions of the world?</w:t>
      </w:r>
      <w:r w:rsidR="00DE6EA5" w:rsidRPr="003D5E74">
        <w:rPr>
          <w:i/>
          <w:iCs/>
          <w:lang w:val="en-US"/>
        </w:rPr>
        <w:t xml:space="preserve"> I believe that sociology of conflict can explain them </w:t>
      </w:r>
      <w:r w:rsidR="00B95893" w:rsidRPr="003D5E74">
        <w:rPr>
          <w:i/>
          <w:iCs/>
          <w:lang w:val="en-US"/>
        </w:rPr>
        <w:t>and give possible constructive policies for the future</w:t>
      </w:r>
      <w:r w:rsidR="00DB309C">
        <w:rPr>
          <w:i/>
          <w:iCs/>
          <w:lang w:val="en-US"/>
        </w:rPr>
        <w:t>.</w:t>
      </w:r>
    </w:p>
    <w:p w14:paraId="0401A812" w14:textId="77777777" w:rsidR="00A51CE0" w:rsidRPr="008422A9" w:rsidRDefault="00A51CE0" w:rsidP="00A51CE0">
      <w:pPr>
        <w:rPr>
          <w:i/>
          <w:iCs/>
          <w:lang w:val="en-US"/>
        </w:rPr>
      </w:pPr>
    </w:p>
    <w:p w14:paraId="4E9976DB" w14:textId="77777777" w:rsidR="00A51CE0" w:rsidRPr="008422A9" w:rsidRDefault="00A51CE0" w:rsidP="00A51CE0">
      <w:pPr>
        <w:rPr>
          <w:lang w:val="en-US"/>
        </w:rPr>
      </w:pPr>
      <w:r w:rsidRPr="008422A9">
        <w:rPr>
          <w:lang w:val="en-US"/>
        </w:rPr>
        <w:t xml:space="preserve">I would not try to answer this complex question here.  I would need to do much more research about the specific cases.  I will only make a few observations.  </w:t>
      </w:r>
      <w:r w:rsidR="00547209" w:rsidRPr="008422A9">
        <w:rPr>
          <w:lang w:val="en-US"/>
        </w:rPr>
        <w:t xml:space="preserve">The breakup of the Soviet Union </w:t>
      </w:r>
      <w:r w:rsidR="008422A9" w:rsidRPr="008422A9">
        <w:rPr>
          <w:lang w:val="en-US"/>
        </w:rPr>
        <w:t xml:space="preserve">was more peaceful than many people anticipated.  </w:t>
      </w:r>
      <w:r w:rsidR="008422A9">
        <w:rPr>
          <w:lang w:val="en-US"/>
        </w:rPr>
        <w:t xml:space="preserve">The </w:t>
      </w:r>
      <w:r w:rsidR="008422A9" w:rsidRPr="008422A9">
        <w:rPr>
          <w:shd w:val="clear" w:color="auto" w:fill="FFFFFF"/>
        </w:rPr>
        <w:t>Organization for Security and Co-operation in Europe</w:t>
      </w:r>
      <w:r w:rsidR="008422A9">
        <w:rPr>
          <w:shd w:val="clear" w:color="auto" w:fill="FFFFFF"/>
          <w:lang w:val="en-US"/>
        </w:rPr>
        <w:t xml:space="preserve"> (OSCE) </w:t>
      </w:r>
      <w:proofErr w:type="spellStart"/>
      <w:r w:rsidR="008422A9">
        <w:rPr>
          <w:shd w:val="clear" w:color="auto" w:fill="FFFFFF"/>
          <w:lang w:val="en-US"/>
        </w:rPr>
        <w:t>ws</w:t>
      </w:r>
      <w:proofErr w:type="spellEnd"/>
      <w:r w:rsidR="008422A9">
        <w:rPr>
          <w:shd w:val="clear" w:color="auto" w:fill="FFFFFF"/>
          <w:lang w:val="en-US"/>
        </w:rPr>
        <w:t xml:space="preserve"> helpful in resolving citizen issues relating to Russians in the Baltic countries.  Ethnic differences can be too readily exploited by would-be political leaders.  Non-governmental </w:t>
      </w:r>
      <w:r w:rsidR="00EC4DC7">
        <w:rPr>
          <w:shd w:val="clear" w:color="auto" w:fill="FFFFFF"/>
          <w:lang w:val="en-US"/>
        </w:rPr>
        <w:t>civic organizations incorporating diverse ethnicities, with visions of broad identities and visions might be useful.  Self-serving interventions by external actors might be contained. Multilateral assistance might be useful Track-two channels can be useful.  Training in nonviolent action can be useful.  Finally, knowledge of constructive conflict strategies might be helpful.</w:t>
      </w:r>
    </w:p>
    <w:p w14:paraId="707191DD" w14:textId="41007658" w:rsidR="00A51CE0" w:rsidRDefault="00A51CE0" w:rsidP="00A51CE0">
      <w:pPr>
        <w:rPr>
          <w:i/>
          <w:iCs/>
          <w:lang w:val="en-US"/>
        </w:rPr>
      </w:pPr>
    </w:p>
    <w:p w14:paraId="49C8DD51" w14:textId="77777777" w:rsidR="00397838" w:rsidRPr="003D5E74" w:rsidRDefault="00397838" w:rsidP="00A51CE0">
      <w:pPr>
        <w:rPr>
          <w:i/>
          <w:iCs/>
          <w:lang w:val="en-US"/>
        </w:rPr>
      </w:pPr>
    </w:p>
    <w:p w14:paraId="4FF5B11D" w14:textId="77777777" w:rsidR="00542C57" w:rsidRDefault="00DE41FC" w:rsidP="00EC4DC7">
      <w:pPr>
        <w:ind w:left="1416"/>
        <w:rPr>
          <w:i/>
          <w:iCs/>
          <w:lang w:val="en-US"/>
        </w:rPr>
      </w:pPr>
      <w:r w:rsidRPr="00A51CE0">
        <w:rPr>
          <w:b/>
          <w:bCs/>
          <w:i/>
          <w:iCs/>
          <w:lang w:val="en-US"/>
        </w:rPr>
        <w:t>1</w:t>
      </w:r>
      <w:r w:rsidR="00A51CE0" w:rsidRPr="00A51CE0">
        <w:rPr>
          <w:b/>
          <w:bCs/>
          <w:i/>
          <w:iCs/>
          <w:lang w:val="en-US"/>
        </w:rPr>
        <w:t>5</w:t>
      </w:r>
      <w:r w:rsidR="00DE6EA5" w:rsidRPr="003D5E74">
        <w:rPr>
          <w:i/>
          <w:iCs/>
          <w:lang w:val="en-US"/>
        </w:rPr>
        <w:t>. Let us make a shift to a question related to your 9</w:t>
      </w:r>
      <w:r w:rsidR="00A51CE0">
        <w:rPr>
          <w:i/>
          <w:iCs/>
          <w:lang w:val="en-US"/>
        </w:rPr>
        <w:t>0</w:t>
      </w:r>
      <w:r w:rsidR="00DE6EA5" w:rsidRPr="003D5E74">
        <w:rPr>
          <w:i/>
          <w:iCs/>
          <w:vertAlign w:val="superscript"/>
          <w:lang w:val="en-US"/>
        </w:rPr>
        <w:t>th</w:t>
      </w:r>
      <w:r w:rsidR="00DE6EA5" w:rsidRPr="003D5E74">
        <w:rPr>
          <w:i/>
          <w:iCs/>
          <w:lang w:val="en-US"/>
        </w:rPr>
        <w:t xml:space="preserve"> jubilee. </w:t>
      </w:r>
      <w:r w:rsidR="00542C57" w:rsidRPr="003D5E74">
        <w:rPr>
          <w:i/>
          <w:iCs/>
          <w:lang w:val="en-US"/>
        </w:rPr>
        <w:t xml:space="preserve">In a book </w:t>
      </w:r>
      <w:r w:rsidR="00F910F9" w:rsidRPr="003D5E74">
        <w:rPr>
          <w:i/>
          <w:iCs/>
          <w:lang w:val="en-US"/>
        </w:rPr>
        <w:t>published in 2016 by Springer</w:t>
      </w:r>
      <w:r w:rsidR="00982195" w:rsidRPr="003D5E74">
        <w:rPr>
          <w:i/>
          <w:iCs/>
          <w:lang w:val="en-US"/>
        </w:rPr>
        <w:t xml:space="preserve"> and </w:t>
      </w:r>
      <w:r w:rsidR="00542C57" w:rsidRPr="003D5E74">
        <w:rPr>
          <w:i/>
          <w:iCs/>
          <w:lang w:val="en-US"/>
        </w:rPr>
        <w:t>devoted to you</w:t>
      </w:r>
      <w:r w:rsidR="00982195" w:rsidRPr="003D5E74">
        <w:rPr>
          <w:i/>
          <w:iCs/>
          <w:lang w:val="en-US"/>
        </w:rPr>
        <w:t>,</w:t>
      </w:r>
      <w:r w:rsidR="00542C57" w:rsidRPr="003D5E74">
        <w:rPr>
          <w:i/>
          <w:iCs/>
          <w:lang w:val="en-US"/>
        </w:rPr>
        <w:t xml:space="preserve"> the title </w:t>
      </w:r>
      <w:r w:rsidR="00982195" w:rsidRPr="003D5E74">
        <w:rPr>
          <w:i/>
          <w:iCs/>
          <w:lang w:val="en-US"/>
        </w:rPr>
        <w:t>named</w:t>
      </w:r>
      <w:r w:rsidR="00542C57" w:rsidRPr="003D5E74">
        <w:rPr>
          <w:i/>
          <w:iCs/>
          <w:lang w:val="en-US"/>
        </w:rPr>
        <w:t xml:space="preserve"> you </w:t>
      </w:r>
      <w:r w:rsidR="00542C57" w:rsidRPr="003D5E74">
        <w:rPr>
          <w:rFonts w:ascii="Georgia" w:hAnsi="Georgia"/>
          <w:i/>
          <w:iCs/>
          <w:sz w:val="30"/>
          <w:szCs w:val="30"/>
          <w:shd w:val="clear" w:color="auto" w:fill="FFFFFF"/>
          <w:lang w:val="en-US"/>
        </w:rPr>
        <w:t>“</w:t>
      </w:r>
      <w:r w:rsidR="00542C57" w:rsidRPr="003D5E74">
        <w:rPr>
          <w:i/>
          <w:iCs/>
          <w:shd w:val="clear" w:color="auto" w:fill="FFFFFF"/>
          <w:lang w:val="en-US"/>
        </w:rPr>
        <w:t>a pioneer in peace and constructive conflict resolution studies”</w:t>
      </w:r>
      <w:r w:rsidR="00F910F9" w:rsidRPr="003D5E74">
        <w:rPr>
          <w:i/>
          <w:iCs/>
          <w:shd w:val="clear" w:color="auto" w:fill="FFFFFF"/>
          <w:lang w:val="en-US"/>
        </w:rPr>
        <w:t xml:space="preserve">. What does it mean for you? </w:t>
      </w:r>
      <w:r w:rsidR="00AE035F" w:rsidRPr="003D5E74">
        <w:rPr>
          <w:i/>
          <w:iCs/>
          <w:shd w:val="clear" w:color="auto" w:fill="FFFFFF"/>
          <w:lang w:val="en-US"/>
        </w:rPr>
        <w:t xml:space="preserve"> How else can you </w:t>
      </w:r>
      <w:r w:rsidR="00AE035F" w:rsidRPr="003D5E74">
        <w:rPr>
          <w:i/>
          <w:iCs/>
          <w:lang w:val="en-US"/>
        </w:rPr>
        <w:t>metaphorically define your place and contribution to the sociology of conflict?</w:t>
      </w:r>
    </w:p>
    <w:p w14:paraId="1F9879AF" w14:textId="77777777" w:rsidR="008738C5" w:rsidRPr="00547209" w:rsidRDefault="008738C5">
      <w:pPr>
        <w:rPr>
          <w:lang w:val="en-US"/>
        </w:rPr>
      </w:pPr>
    </w:p>
    <w:p w14:paraId="75E1E565" w14:textId="205FEA44" w:rsidR="00DF7259" w:rsidRDefault="00485E53">
      <w:pPr>
        <w:rPr>
          <w:lang w:val="en-US"/>
        </w:rPr>
      </w:pPr>
      <w:r>
        <w:rPr>
          <w:lang w:val="en-US"/>
        </w:rPr>
        <w:t>Chr</w:t>
      </w:r>
      <w:r w:rsidR="00547209">
        <w:rPr>
          <w:lang w:val="en-US"/>
        </w:rPr>
        <w:t xml:space="preserve">istopher </w:t>
      </w:r>
      <w:r>
        <w:rPr>
          <w:lang w:val="en-US"/>
        </w:rPr>
        <w:t xml:space="preserve">Mitchell </w:t>
      </w:r>
      <w:r w:rsidR="00547209">
        <w:rPr>
          <w:lang w:val="en-US"/>
        </w:rPr>
        <w:t xml:space="preserve">and Johannes </w:t>
      </w:r>
      <w:proofErr w:type="spellStart"/>
      <w:r w:rsidR="00547209">
        <w:rPr>
          <w:lang w:val="en-US"/>
        </w:rPr>
        <w:t>Botes</w:t>
      </w:r>
      <w:proofErr w:type="spellEnd"/>
      <w:r w:rsidR="00547209">
        <w:rPr>
          <w:lang w:val="en-US"/>
        </w:rPr>
        <w:t xml:space="preserve"> undertook a project of interviewing “</w:t>
      </w:r>
      <w:r w:rsidR="00681283">
        <w:rPr>
          <w:lang w:val="en-US"/>
        </w:rPr>
        <w:t>Parents of the Field.</w:t>
      </w:r>
      <w:r w:rsidR="00547209">
        <w:rPr>
          <w:lang w:val="en-US"/>
        </w:rPr>
        <w:t xml:space="preserve">”  I was included (available on YouTube). </w:t>
      </w:r>
      <w:r w:rsidR="00681283">
        <w:rPr>
          <w:lang w:val="en-US"/>
        </w:rPr>
        <w:t xml:space="preserve"> </w:t>
      </w:r>
      <w:r w:rsidR="00547209">
        <w:rPr>
          <w:lang w:val="en-US"/>
        </w:rPr>
        <w:t xml:space="preserve">I suppose simpler, more concrete words </w:t>
      </w:r>
      <w:r w:rsidR="004C3264">
        <w:rPr>
          <w:lang w:val="en-US"/>
        </w:rPr>
        <w:t xml:space="preserve">that </w:t>
      </w:r>
      <w:r w:rsidR="00547209">
        <w:rPr>
          <w:lang w:val="en-US"/>
        </w:rPr>
        <w:t xml:space="preserve">might </w:t>
      </w:r>
      <w:r w:rsidR="004C3264">
        <w:rPr>
          <w:lang w:val="en-US"/>
        </w:rPr>
        <w:t xml:space="preserve">refer to my contribution </w:t>
      </w:r>
      <w:r w:rsidR="004A6E13">
        <w:rPr>
          <w:lang w:val="en-US"/>
        </w:rPr>
        <w:t xml:space="preserve">was to have been </w:t>
      </w:r>
      <w:r w:rsidR="00547209">
        <w:rPr>
          <w:lang w:val="en-US"/>
        </w:rPr>
        <w:t>a</w:t>
      </w:r>
      <w:r w:rsidR="00681283">
        <w:rPr>
          <w:lang w:val="en-US"/>
        </w:rPr>
        <w:t>n early leader</w:t>
      </w:r>
      <w:r w:rsidR="00547209">
        <w:rPr>
          <w:lang w:val="en-US"/>
        </w:rPr>
        <w:t xml:space="preserve"> or an early explorer.</w:t>
      </w:r>
      <w:r w:rsidR="004C3264">
        <w:rPr>
          <w:lang w:val="en-US"/>
        </w:rPr>
        <w:t xml:space="preserve"> </w:t>
      </w:r>
    </w:p>
    <w:p w14:paraId="2E79823B" w14:textId="77777777" w:rsidR="00985590" w:rsidRDefault="00985590">
      <w:pPr>
        <w:rPr>
          <w:lang w:val="en-US"/>
        </w:rPr>
      </w:pPr>
    </w:p>
    <w:p w14:paraId="7333199D" w14:textId="08F46DC5" w:rsidR="00547D74" w:rsidRDefault="004C3264">
      <w:pPr>
        <w:rPr>
          <w:lang w:val="en-US"/>
        </w:rPr>
      </w:pPr>
      <w:r>
        <w:rPr>
          <w:lang w:val="en-US"/>
        </w:rPr>
        <w:t xml:space="preserve"> My </w:t>
      </w:r>
      <w:r w:rsidR="004A6E13">
        <w:rPr>
          <w:lang w:val="en-US"/>
        </w:rPr>
        <w:t xml:space="preserve">career </w:t>
      </w:r>
      <w:r>
        <w:rPr>
          <w:lang w:val="en-US"/>
        </w:rPr>
        <w:t>contribution</w:t>
      </w:r>
      <w:r w:rsidR="004A6E13">
        <w:rPr>
          <w:lang w:val="en-US"/>
        </w:rPr>
        <w:t>s</w:t>
      </w:r>
      <w:r w:rsidR="00750C50">
        <w:rPr>
          <w:lang w:val="en-US"/>
        </w:rPr>
        <w:t xml:space="preserve"> to</w:t>
      </w:r>
      <w:r>
        <w:rPr>
          <w:lang w:val="en-US"/>
        </w:rPr>
        <w:t xml:space="preserve"> </w:t>
      </w:r>
      <w:r w:rsidR="00750C50">
        <w:rPr>
          <w:lang w:val="en-US"/>
        </w:rPr>
        <w:t xml:space="preserve">the sociology of conflict are indicated in my answer to question 5.  </w:t>
      </w:r>
      <w:r w:rsidR="00210EF7">
        <w:rPr>
          <w:lang w:val="en-US"/>
        </w:rPr>
        <w:t xml:space="preserve">Here, I stress the </w:t>
      </w:r>
      <w:r w:rsidR="001146B8">
        <w:rPr>
          <w:lang w:val="en-US"/>
        </w:rPr>
        <w:t>conceptual</w:t>
      </w:r>
      <w:r w:rsidR="00210EF7">
        <w:rPr>
          <w:lang w:val="en-US"/>
        </w:rPr>
        <w:t xml:space="preserve"> contributions that I believe I have made.  A primary contribution is help raise the salience of conflict as a dimension of most social relations, and particularly the salience of large-scale contentions.  </w:t>
      </w:r>
      <w:r w:rsidR="00904974">
        <w:rPr>
          <w:lang w:val="en-US"/>
        </w:rPr>
        <w:t>I have raised the recognition that conflicts are more than a forceful eruption but move through many stages.  Indeed, many conflicts are not resolved and never disappear.   Rather, they are transformed becoming cooperative, collaborative or take on a different structure of domination.</w:t>
      </w:r>
    </w:p>
    <w:p w14:paraId="2423C6EB" w14:textId="0B92E4E0" w:rsidR="00904974" w:rsidRDefault="00904974">
      <w:pPr>
        <w:rPr>
          <w:lang w:val="en-US"/>
        </w:rPr>
      </w:pPr>
    </w:p>
    <w:p w14:paraId="4320F5B1" w14:textId="243F0DA6" w:rsidR="00D627F1" w:rsidRDefault="00904974">
      <w:pPr>
        <w:rPr>
          <w:lang w:val="en-US"/>
        </w:rPr>
      </w:pPr>
      <w:r>
        <w:rPr>
          <w:lang w:val="en-US"/>
        </w:rPr>
        <w:lastRenderedPageBreak/>
        <w:t>I think</w:t>
      </w:r>
      <w:r w:rsidR="00D627F1">
        <w:rPr>
          <w:lang w:val="en-US"/>
        </w:rPr>
        <w:t xml:space="preserve"> too helped recognition of the inter-connectedness of conflicts over time and social space.  Often, they are nested, like Russian dolls, ay different scales.  Many fights are concurrent, overlapping each other.  Each adversary in a conflict has its own set of concurrent fights.</w:t>
      </w:r>
    </w:p>
    <w:p w14:paraId="45D38BBE" w14:textId="77777777" w:rsidR="00D627F1" w:rsidRDefault="00D627F1">
      <w:pPr>
        <w:rPr>
          <w:lang w:val="en-US"/>
        </w:rPr>
      </w:pPr>
    </w:p>
    <w:p w14:paraId="42AEE0F9" w14:textId="035C64E9" w:rsidR="00D627F1" w:rsidRDefault="00D627F1">
      <w:pPr>
        <w:rPr>
          <w:lang w:val="en-US"/>
        </w:rPr>
      </w:pPr>
      <w:r>
        <w:rPr>
          <w:lang w:val="en-US"/>
        </w:rPr>
        <w:t>I have stressed the importance of noncoercive inducements in conflicts.</w:t>
      </w:r>
    </w:p>
    <w:p w14:paraId="382C5933" w14:textId="1866D41E" w:rsidR="00D627F1" w:rsidRDefault="00D627F1">
      <w:pPr>
        <w:rPr>
          <w:lang w:val="en-US"/>
        </w:rPr>
      </w:pPr>
    </w:p>
    <w:p w14:paraId="3BE44D87" w14:textId="674EC363" w:rsidR="00D627F1" w:rsidRDefault="00D627F1">
      <w:pPr>
        <w:rPr>
          <w:lang w:val="en-US"/>
        </w:rPr>
      </w:pPr>
      <w:r>
        <w:rPr>
          <w:lang w:val="en-US"/>
        </w:rPr>
        <w:t xml:space="preserve">Finally, </w:t>
      </w:r>
      <w:r w:rsidR="001E369A">
        <w:rPr>
          <w:lang w:val="en-US"/>
        </w:rPr>
        <w:t>by stressing the interactive nature of conflicts and the variety of ways they may be waged, the possibility of choosing better or worse courses of actions becomes apparent.  Sociology can then be a form of practice as well as study.  The analysis does not yield only a</w:t>
      </w:r>
    </w:p>
    <w:p w14:paraId="28F0D0C2" w14:textId="051E28F8" w:rsidR="00D627F1" w:rsidRDefault="002258EC">
      <w:pPr>
        <w:rPr>
          <w:lang w:val="en-US"/>
        </w:rPr>
      </w:pPr>
      <w:r>
        <w:rPr>
          <w:lang w:val="en-US"/>
        </w:rPr>
        <w:t>Depiction of a d</w:t>
      </w:r>
      <w:r w:rsidR="001E369A">
        <w:rPr>
          <w:lang w:val="en-US"/>
        </w:rPr>
        <w:t>etermined path.</w:t>
      </w:r>
      <w:r>
        <w:rPr>
          <w:lang w:val="en-US"/>
        </w:rPr>
        <w:t xml:space="preserve">  Policy choices may be revealed.</w:t>
      </w:r>
    </w:p>
    <w:p w14:paraId="4F0517DC" w14:textId="77777777" w:rsidR="00D627F1" w:rsidRPr="001E369A" w:rsidRDefault="00D627F1">
      <w:pPr>
        <w:rPr>
          <w:lang w:val="en-US"/>
        </w:rPr>
      </w:pPr>
    </w:p>
    <w:p w14:paraId="7CEAED23" w14:textId="77777777" w:rsidR="0014464F" w:rsidRDefault="0014464F">
      <w:pPr>
        <w:rPr>
          <w:i/>
          <w:iCs/>
          <w:shd w:val="clear" w:color="auto" w:fill="FFFFFF"/>
          <w:lang w:val="en-US"/>
        </w:rPr>
      </w:pPr>
    </w:p>
    <w:p w14:paraId="1922E911" w14:textId="075C59BA" w:rsidR="008738C5" w:rsidRDefault="00985590">
      <w:pPr>
        <w:rPr>
          <w:i/>
          <w:iCs/>
          <w:shd w:val="clear" w:color="auto" w:fill="FFFFFF"/>
          <w:lang w:val="en-US"/>
        </w:rPr>
      </w:pPr>
      <w:r>
        <w:rPr>
          <w:i/>
          <w:iCs/>
          <w:shd w:val="clear" w:color="auto" w:fill="FFFFFF"/>
          <w:lang w:val="en-US"/>
        </w:rPr>
        <w:t xml:space="preserve"> </w:t>
      </w:r>
    </w:p>
    <w:p w14:paraId="6B53FC07" w14:textId="77777777" w:rsidR="008738C5" w:rsidRDefault="008738C5">
      <w:pPr>
        <w:rPr>
          <w:i/>
          <w:iCs/>
          <w:shd w:val="clear" w:color="auto" w:fill="FFFFFF"/>
          <w:lang w:val="en-US"/>
        </w:rPr>
      </w:pPr>
    </w:p>
    <w:p w14:paraId="0FF883FE" w14:textId="77777777" w:rsidR="008C51D3" w:rsidRPr="003D5E74" w:rsidRDefault="008C51D3" w:rsidP="00A51CE0">
      <w:pPr>
        <w:numPr>
          <w:ilvl w:val="0"/>
          <w:numId w:val="2"/>
        </w:numPr>
        <w:rPr>
          <w:lang w:val="en-US"/>
        </w:rPr>
      </w:pPr>
      <w:r w:rsidRPr="003D5E74">
        <w:rPr>
          <w:i/>
          <w:iCs/>
          <w:shd w:val="clear" w:color="auto" w:fill="FFFFFF"/>
          <w:lang w:val="en-US"/>
        </w:rPr>
        <w:t xml:space="preserve">. </w:t>
      </w:r>
      <w:r w:rsidR="00DE6EA5" w:rsidRPr="003D5E74">
        <w:rPr>
          <w:i/>
          <w:iCs/>
          <w:shd w:val="clear" w:color="auto" w:fill="FFFFFF"/>
          <w:lang w:val="en-US"/>
        </w:rPr>
        <w:t xml:space="preserve">And the last question. What would </w:t>
      </w:r>
      <w:r w:rsidR="008802C1">
        <w:rPr>
          <w:i/>
          <w:iCs/>
          <w:shd w:val="clear" w:color="auto" w:fill="FFFFFF"/>
          <w:lang w:val="en-US"/>
        </w:rPr>
        <w:t xml:space="preserve">help make </w:t>
      </w:r>
      <w:r w:rsidR="00DE6EA5" w:rsidRPr="003D5E74">
        <w:rPr>
          <w:i/>
          <w:iCs/>
          <w:lang w:val="en-US"/>
        </w:rPr>
        <w:t>Russian sociologists</w:t>
      </w:r>
      <w:r w:rsidR="008802C1">
        <w:rPr>
          <w:i/>
          <w:iCs/>
          <w:lang w:val="en-US"/>
        </w:rPr>
        <w:t>’</w:t>
      </w:r>
      <w:r w:rsidR="00DE6EA5" w:rsidRPr="003D5E74">
        <w:rPr>
          <w:i/>
          <w:iCs/>
          <w:lang w:val="en-US"/>
        </w:rPr>
        <w:t xml:space="preserve"> work more visible and meaningful at the global level?</w:t>
      </w:r>
    </w:p>
    <w:p w14:paraId="4BEC6D08" w14:textId="77777777" w:rsidR="005A1927" w:rsidRDefault="005A1927">
      <w:pPr>
        <w:rPr>
          <w:lang w:val="en-US"/>
        </w:rPr>
      </w:pPr>
    </w:p>
    <w:p w14:paraId="481FA9DE" w14:textId="77777777" w:rsidR="00B53F14" w:rsidRDefault="008802C1">
      <w:pPr>
        <w:rPr>
          <w:lang w:val="en-US"/>
        </w:rPr>
      </w:pPr>
      <w:r>
        <w:rPr>
          <w:lang w:val="en-US"/>
        </w:rPr>
        <w:t>Russian sociologists might have greater participation in the International Sociological Association and other such organizations.  After all, we first met at its World Congress in Mexico in 1982. They might publish in the various sociological journals.  Another thought</w:t>
      </w:r>
      <w:r w:rsidR="00A31D3C">
        <w:rPr>
          <w:lang w:val="en-US"/>
        </w:rPr>
        <w:t>: research that compares particular phenomena in Russia and in other societies would be attractive.</w:t>
      </w:r>
    </w:p>
    <w:p w14:paraId="01C47AF3" w14:textId="77777777" w:rsidR="00B53F14" w:rsidRDefault="00B53F14">
      <w:pPr>
        <w:rPr>
          <w:lang w:val="en-US"/>
        </w:rPr>
      </w:pPr>
    </w:p>
    <w:p w14:paraId="69AD72D3" w14:textId="52B9E7C1" w:rsidR="008802C1" w:rsidRPr="003D5E74" w:rsidRDefault="008802C1">
      <w:pPr>
        <w:rPr>
          <w:lang w:val="en-US"/>
        </w:rPr>
      </w:pPr>
    </w:p>
    <w:sectPr w:rsidR="008802C1" w:rsidRPr="003D5E7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E7FE" w14:textId="77777777" w:rsidR="00DC4632" w:rsidRDefault="00DC4632" w:rsidP="00457172">
      <w:r>
        <w:separator/>
      </w:r>
    </w:p>
  </w:endnote>
  <w:endnote w:type="continuationSeparator" w:id="0">
    <w:p w14:paraId="37A3F5D4" w14:textId="77777777" w:rsidR="00DC4632" w:rsidRDefault="00DC4632" w:rsidP="0045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1392" w14:textId="77777777" w:rsidR="00331D2E" w:rsidRDefault="00331D2E">
    <w:pPr>
      <w:pStyle w:val="Footer"/>
      <w:jc w:val="right"/>
    </w:pPr>
  </w:p>
  <w:p w14:paraId="3E0779A4" w14:textId="77777777" w:rsidR="00331D2E" w:rsidRDefault="00331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8832" w14:textId="77777777" w:rsidR="00DC4632" w:rsidRDefault="00DC4632" w:rsidP="00457172">
      <w:r>
        <w:separator/>
      </w:r>
    </w:p>
  </w:footnote>
  <w:footnote w:type="continuationSeparator" w:id="0">
    <w:p w14:paraId="4DD98846" w14:textId="77777777" w:rsidR="00DC4632" w:rsidRDefault="00DC4632" w:rsidP="0045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FCF3" w14:textId="77777777" w:rsidR="00331D2E" w:rsidRDefault="00331D2E">
    <w:pPr>
      <w:pStyle w:val="Header"/>
      <w:jc w:val="right"/>
    </w:pPr>
    <w:r>
      <w:fldChar w:fldCharType="begin"/>
    </w:r>
    <w:r>
      <w:instrText xml:space="preserve"> PAGE   \* MERGEFORMAT </w:instrText>
    </w:r>
    <w:r>
      <w:fldChar w:fldCharType="separate"/>
    </w:r>
    <w:r>
      <w:rPr>
        <w:noProof/>
      </w:rPr>
      <w:t>2</w:t>
    </w:r>
    <w:r>
      <w:rPr>
        <w:noProof/>
      </w:rPr>
      <w:fldChar w:fldCharType="end"/>
    </w:r>
  </w:p>
  <w:p w14:paraId="0FE1ABB4" w14:textId="77777777" w:rsidR="00331D2E" w:rsidRDefault="00331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31F"/>
    <w:multiLevelType w:val="hybridMultilevel"/>
    <w:tmpl w:val="21308DF8"/>
    <w:lvl w:ilvl="0" w:tplc="0D90B692">
      <w:start w:val="16"/>
      <w:numFmt w:val="decimal"/>
      <w:lvlText w:val="%1."/>
      <w:lvlJc w:val="left"/>
      <w:pPr>
        <w:ind w:left="1350" w:hanging="360"/>
      </w:pPr>
      <w:rPr>
        <w:rFonts w:hint="default"/>
        <w:b/>
        <w:bCs/>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45215715"/>
    <w:multiLevelType w:val="hybridMultilevel"/>
    <w:tmpl w:val="8E387FBC"/>
    <w:lvl w:ilvl="0" w:tplc="FB3CD6D0">
      <w:start w:val="1"/>
      <w:numFmt w:val="decimal"/>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aedwe5ye5dxaefdtkxf05p0e0xwzxzvx90&quot;&gt;kriesberg-Converted Copy-Saved&lt;record-ids&gt;&lt;item&gt;903&lt;/item&gt;&lt;/record-ids&gt;&lt;/item&gt;&lt;/Libraries&gt;"/>
  </w:docVars>
  <w:rsids>
    <w:rsidRoot w:val="0099110B"/>
    <w:rsid w:val="00004171"/>
    <w:rsid w:val="00005A09"/>
    <w:rsid w:val="00005B1D"/>
    <w:rsid w:val="00012B11"/>
    <w:rsid w:val="0001396C"/>
    <w:rsid w:val="000174A4"/>
    <w:rsid w:val="000201B6"/>
    <w:rsid w:val="000252C0"/>
    <w:rsid w:val="00040451"/>
    <w:rsid w:val="000544D3"/>
    <w:rsid w:val="00056E80"/>
    <w:rsid w:val="00060C3A"/>
    <w:rsid w:val="000637E2"/>
    <w:rsid w:val="000646BD"/>
    <w:rsid w:val="0008078E"/>
    <w:rsid w:val="000808C8"/>
    <w:rsid w:val="00083D61"/>
    <w:rsid w:val="00085732"/>
    <w:rsid w:val="00093F9F"/>
    <w:rsid w:val="000A59FA"/>
    <w:rsid w:val="000B0FA8"/>
    <w:rsid w:val="000B37A3"/>
    <w:rsid w:val="000B4F82"/>
    <w:rsid w:val="000C1BC5"/>
    <w:rsid w:val="000D24B7"/>
    <w:rsid w:val="000E264D"/>
    <w:rsid w:val="000E65A1"/>
    <w:rsid w:val="000F1699"/>
    <w:rsid w:val="000F395B"/>
    <w:rsid w:val="000F7672"/>
    <w:rsid w:val="00100A3F"/>
    <w:rsid w:val="001028EF"/>
    <w:rsid w:val="00102B9F"/>
    <w:rsid w:val="00102DC5"/>
    <w:rsid w:val="001035FD"/>
    <w:rsid w:val="0011039F"/>
    <w:rsid w:val="001146B8"/>
    <w:rsid w:val="001242B0"/>
    <w:rsid w:val="00132B7A"/>
    <w:rsid w:val="00140A78"/>
    <w:rsid w:val="0014464F"/>
    <w:rsid w:val="00150309"/>
    <w:rsid w:val="001523FF"/>
    <w:rsid w:val="001612C4"/>
    <w:rsid w:val="0016645F"/>
    <w:rsid w:val="001740A3"/>
    <w:rsid w:val="0017525A"/>
    <w:rsid w:val="00177A58"/>
    <w:rsid w:val="0019258A"/>
    <w:rsid w:val="0019403F"/>
    <w:rsid w:val="001A1EA2"/>
    <w:rsid w:val="001A693C"/>
    <w:rsid w:val="001B2AB7"/>
    <w:rsid w:val="001B383D"/>
    <w:rsid w:val="001B6D90"/>
    <w:rsid w:val="001C58F2"/>
    <w:rsid w:val="001C5A2D"/>
    <w:rsid w:val="001D1423"/>
    <w:rsid w:val="001D48CC"/>
    <w:rsid w:val="001D4DE6"/>
    <w:rsid w:val="001D51A7"/>
    <w:rsid w:val="001D63C9"/>
    <w:rsid w:val="001D7184"/>
    <w:rsid w:val="001E369A"/>
    <w:rsid w:val="001E566F"/>
    <w:rsid w:val="001F1D0D"/>
    <w:rsid w:val="001F22D0"/>
    <w:rsid w:val="00210EF7"/>
    <w:rsid w:val="002111AB"/>
    <w:rsid w:val="002258EC"/>
    <w:rsid w:val="00226F5C"/>
    <w:rsid w:val="002321CD"/>
    <w:rsid w:val="00236071"/>
    <w:rsid w:val="00244C01"/>
    <w:rsid w:val="00247362"/>
    <w:rsid w:val="00251581"/>
    <w:rsid w:val="002535F7"/>
    <w:rsid w:val="00265A6D"/>
    <w:rsid w:val="00266FFC"/>
    <w:rsid w:val="00272073"/>
    <w:rsid w:val="00283FD3"/>
    <w:rsid w:val="00285AC0"/>
    <w:rsid w:val="00293106"/>
    <w:rsid w:val="00293901"/>
    <w:rsid w:val="002A1BE7"/>
    <w:rsid w:val="002A4EDD"/>
    <w:rsid w:val="002A76D6"/>
    <w:rsid w:val="002B37B1"/>
    <w:rsid w:val="002C04BF"/>
    <w:rsid w:val="002C3C14"/>
    <w:rsid w:val="002C5BE0"/>
    <w:rsid w:val="002D39D9"/>
    <w:rsid w:val="002D49F7"/>
    <w:rsid w:val="002D6CE6"/>
    <w:rsid w:val="002D74DC"/>
    <w:rsid w:val="002F1C79"/>
    <w:rsid w:val="002F1E73"/>
    <w:rsid w:val="00303A68"/>
    <w:rsid w:val="00306AF5"/>
    <w:rsid w:val="00310783"/>
    <w:rsid w:val="00310916"/>
    <w:rsid w:val="003114A7"/>
    <w:rsid w:val="00331D2E"/>
    <w:rsid w:val="00335541"/>
    <w:rsid w:val="00347961"/>
    <w:rsid w:val="0035058F"/>
    <w:rsid w:val="00352FDB"/>
    <w:rsid w:val="00360A98"/>
    <w:rsid w:val="00376187"/>
    <w:rsid w:val="00381950"/>
    <w:rsid w:val="00383450"/>
    <w:rsid w:val="0038617D"/>
    <w:rsid w:val="003929AB"/>
    <w:rsid w:val="00393482"/>
    <w:rsid w:val="00397838"/>
    <w:rsid w:val="003A1A1C"/>
    <w:rsid w:val="003A57EF"/>
    <w:rsid w:val="003B535E"/>
    <w:rsid w:val="003B71D9"/>
    <w:rsid w:val="003C0285"/>
    <w:rsid w:val="003C424D"/>
    <w:rsid w:val="003C5514"/>
    <w:rsid w:val="003C66EF"/>
    <w:rsid w:val="003D5E74"/>
    <w:rsid w:val="003E151D"/>
    <w:rsid w:val="00402630"/>
    <w:rsid w:val="004062B1"/>
    <w:rsid w:val="00410016"/>
    <w:rsid w:val="00411B7B"/>
    <w:rsid w:val="00413453"/>
    <w:rsid w:val="004164BD"/>
    <w:rsid w:val="00417C6B"/>
    <w:rsid w:val="00421E40"/>
    <w:rsid w:val="00423410"/>
    <w:rsid w:val="0043133D"/>
    <w:rsid w:val="00435589"/>
    <w:rsid w:val="00436885"/>
    <w:rsid w:val="00441591"/>
    <w:rsid w:val="0044560F"/>
    <w:rsid w:val="00445746"/>
    <w:rsid w:val="00457172"/>
    <w:rsid w:val="0046696F"/>
    <w:rsid w:val="00470CD6"/>
    <w:rsid w:val="00475402"/>
    <w:rsid w:val="00484365"/>
    <w:rsid w:val="00485E53"/>
    <w:rsid w:val="00487591"/>
    <w:rsid w:val="00487D6C"/>
    <w:rsid w:val="004A36A5"/>
    <w:rsid w:val="004A4849"/>
    <w:rsid w:val="004A6244"/>
    <w:rsid w:val="004A6E13"/>
    <w:rsid w:val="004C0B5A"/>
    <w:rsid w:val="004C23B1"/>
    <w:rsid w:val="004C3264"/>
    <w:rsid w:val="004C613C"/>
    <w:rsid w:val="004D1140"/>
    <w:rsid w:val="004D339E"/>
    <w:rsid w:val="004D4A23"/>
    <w:rsid w:val="004E3408"/>
    <w:rsid w:val="00500187"/>
    <w:rsid w:val="00502D7B"/>
    <w:rsid w:val="005059D7"/>
    <w:rsid w:val="0050672F"/>
    <w:rsid w:val="0050697E"/>
    <w:rsid w:val="00510223"/>
    <w:rsid w:val="00515268"/>
    <w:rsid w:val="0052003F"/>
    <w:rsid w:val="00525654"/>
    <w:rsid w:val="005304D8"/>
    <w:rsid w:val="0053661C"/>
    <w:rsid w:val="00541797"/>
    <w:rsid w:val="00542C57"/>
    <w:rsid w:val="00544D02"/>
    <w:rsid w:val="0054615F"/>
    <w:rsid w:val="00547209"/>
    <w:rsid w:val="00547D74"/>
    <w:rsid w:val="005511C6"/>
    <w:rsid w:val="00552E77"/>
    <w:rsid w:val="00556251"/>
    <w:rsid w:val="00557690"/>
    <w:rsid w:val="00564C2F"/>
    <w:rsid w:val="00571449"/>
    <w:rsid w:val="00585556"/>
    <w:rsid w:val="00587A7C"/>
    <w:rsid w:val="00591767"/>
    <w:rsid w:val="005921F5"/>
    <w:rsid w:val="00594A27"/>
    <w:rsid w:val="005A1927"/>
    <w:rsid w:val="005A2985"/>
    <w:rsid w:val="005A6623"/>
    <w:rsid w:val="005A7A68"/>
    <w:rsid w:val="005B5C34"/>
    <w:rsid w:val="005B7F93"/>
    <w:rsid w:val="005D42EB"/>
    <w:rsid w:val="005F2293"/>
    <w:rsid w:val="005F480D"/>
    <w:rsid w:val="005F6739"/>
    <w:rsid w:val="00606CB2"/>
    <w:rsid w:val="00615046"/>
    <w:rsid w:val="006224DE"/>
    <w:rsid w:val="0062658B"/>
    <w:rsid w:val="006311FB"/>
    <w:rsid w:val="00631550"/>
    <w:rsid w:val="00631F48"/>
    <w:rsid w:val="006351C5"/>
    <w:rsid w:val="00635A3F"/>
    <w:rsid w:val="00643DD9"/>
    <w:rsid w:val="0064564A"/>
    <w:rsid w:val="006579A5"/>
    <w:rsid w:val="00660AF0"/>
    <w:rsid w:val="00661B43"/>
    <w:rsid w:val="00666B44"/>
    <w:rsid w:val="0066798B"/>
    <w:rsid w:val="00681283"/>
    <w:rsid w:val="00683592"/>
    <w:rsid w:val="006879B0"/>
    <w:rsid w:val="00692510"/>
    <w:rsid w:val="006925D0"/>
    <w:rsid w:val="006A0244"/>
    <w:rsid w:val="006A0714"/>
    <w:rsid w:val="006A2A12"/>
    <w:rsid w:val="006A3C81"/>
    <w:rsid w:val="006C18AD"/>
    <w:rsid w:val="006C60B3"/>
    <w:rsid w:val="006C60D2"/>
    <w:rsid w:val="006D48D5"/>
    <w:rsid w:val="006E0100"/>
    <w:rsid w:val="006E026E"/>
    <w:rsid w:val="006E1ADD"/>
    <w:rsid w:val="006E7EF5"/>
    <w:rsid w:val="006E7FB7"/>
    <w:rsid w:val="006F1E48"/>
    <w:rsid w:val="0070493B"/>
    <w:rsid w:val="00711976"/>
    <w:rsid w:val="00714786"/>
    <w:rsid w:val="007219F8"/>
    <w:rsid w:val="0072464B"/>
    <w:rsid w:val="00724EEA"/>
    <w:rsid w:val="00731400"/>
    <w:rsid w:val="0073630C"/>
    <w:rsid w:val="00736795"/>
    <w:rsid w:val="00750C50"/>
    <w:rsid w:val="007573E1"/>
    <w:rsid w:val="00760784"/>
    <w:rsid w:val="0076116D"/>
    <w:rsid w:val="007810B1"/>
    <w:rsid w:val="00785048"/>
    <w:rsid w:val="00791D2A"/>
    <w:rsid w:val="00795B31"/>
    <w:rsid w:val="007A2F6C"/>
    <w:rsid w:val="007B2924"/>
    <w:rsid w:val="007B5F8E"/>
    <w:rsid w:val="007C0FFF"/>
    <w:rsid w:val="007C6313"/>
    <w:rsid w:val="007D1F0D"/>
    <w:rsid w:val="007D509B"/>
    <w:rsid w:val="00803F2F"/>
    <w:rsid w:val="00815D72"/>
    <w:rsid w:val="008304DB"/>
    <w:rsid w:val="00830BA0"/>
    <w:rsid w:val="008422A9"/>
    <w:rsid w:val="00854397"/>
    <w:rsid w:val="00855912"/>
    <w:rsid w:val="00862835"/>
    <w:rsid w:val="00863299"/>
    <w:rsid w:val="00871FC2"/>
    <w:rsid w:val="008738C5"/>
    <w:rsid w:val="00874B4F"/>
    <w:rsid w:val="00877579"/>
    <w:rsid w:val="008802C1"/>
    <w:rsid w:val="00882BCB"/>
    <w:rsid w:val="008853F9"/>
    <w:rsid w:val="0089143B"/>
    <w:rsid w:val="008916FD"/>
    <w:rsid w:val="00894E36"/>
    <w:rsid w:val="008A49BE"/>
    <w:rsid w:val="008B3A5A"/>
    <w:rsid w:val="008B3EF6"/>
    <w:rsid w:val="008B63C0"/>
    <w:rsid w:val="008C51D3"/>
    <w:rsid w:val="008C691C"/>
    <w:rsid w:val="008D0CC9"/>
    <w:rsid w:val="008D3DAC"/>
    <w:rsid w:val="008D6C44"/>
    <w:rsid w:val="008E5DC9"/>
    <w:rsid w:val="008F3A44"/>
    <w:rsid w:val="008F3B98"/>
    <w:rsid w:val="008F63A7"/>
    <w:rsid w:val="008F6CD8"/>
    <w:rsid w:val="008F73D2"/>
    <w:rsid w:val="00904974"/>
    <w:rsid w:val="00905D19"/>
    <w:rsid w:val="00906358"/>
    <w:rsid w:val="0091586E"/>
    <w:rsid w:val="00921EB9"/>
    <w:rsid w:val="00925BD8"/>
    <w:rsid w:val="0093006B"/>
    <w:rsid w:val="00932DB1"/>
    <w:rsid w:val="0093503C"/>
    <w:rsid w:val="00951327"/>
    <w:rsid w:val="00951A32"/>
    <w:rsid w:val="009819F1"/>
    <w:rsid w:val="00982195"/>
    <w:rsid w:val="0098356E"/>
    <w:rsid w:val="00985268"/>
    <w:rsid w:val="00985590"/>
    <w:rsid w:val="0099110B"/>
    <w:rsid w:val="00997504"/>
    <w:rsid w:val="00997AC1"/>
    <w:rsid w:val="009A547F"/>
    <w:rsid w:val="009B2DB7"/>
    <w:rsid w:val="009B5F6D"/>
    <w:rsid w:val="009C46EF"/>
    <w:rsid w:val="009D78E3"/>
    <w:rsid w:val="009E025B"/>
    <w:rsid w:val="009E1905"/>
    <w:rsid w:val="009F0228"/>
    <w:rsid w:val="009F4338"/>
    <w:rsid w:val="00A12A6F"/>
    <w:rsid w:val="00A155C5"/>
    <w:rsid w:val="00A1644D"/>
    <w:rsid w:val="00A16DD4"/>
    <w:rsid w:val="00A2644F"/>
    <w:rsid w:val="00A26E5E"/>
    <w:rsid w:val="00A30518"/>
    <w:rsid w:val="00A31D3C"/>
    <w:rsid w:val="00A366E9"/>
    <w:rsid w:val="00A37C20"/>
    <w:rsid w:val="00A42746"/>
    <w:rsid w:val="00A4506E"/>
    <w:rsid w:val="00A47ACF"/>
    <w:rsid w:val="00A51CE0"/>
    <w:rsid w:val="00A60D4E"/>
    <w:rsid w:val="00A6296D"/>
    <w:rsid w:val="00A805C5"/>
    <w:rsid w:val="00A810A0"/>
    <w:rsid w:val="00A84286"/>
    <w:rsid w:val="00A87C92"/>
    <w:rsid w:val="00A94BEB"/>
    <w:rsid w:val="00A968AE"/>
    <w:rsid w:val="00A96B6D"/>
    <w:rsid w:val="00AA4ED5"/>
    <w:rsid w:val="00AB6FC6"/>
    <w:rsid w:val="00AC0BF4"/>
    <w:rsid w:val="00AC3038"/>
    <w:rsid w:val="00AC7B2A"/>
    <w:rsid w:val="00AD4EF2"/>
    <w:rsid w:val="00AD71F6"/>
    <w:rsid w:val="00AD727E"/>
    <w:rsid w:val="00AE035F"/>
    <w:rsid w:val="00AE19CD"/>
    <w:rsid w:val="00AE4CCB"/>
    <w:rsid w:val="00AE4D21"/>
    <w:rsid w:val="00AE6AFE"/>
    <w:rsid w:val="00AF0BF5"/>
    <w:rsid w:val="00AF2C9F"/>
    <w:rsid w:val="00B001DB"/>
    <w:rsid w:val="00B01CE3"/>
    <w:rsid w:val="00B03B69"/>
    <w:rsid w:val="00B0674B"/>
    <w:rsid w:val="00B06B10"/>
    <w:rsid w:val="00B100BB"/>
    <w:rsid w:val="00B13D92"/>
    <w:rsid w:val="00B15827"/>
    <w:rsid w:val="00B227A9"/>
    <w:rsid w:val="00B22D40"/>
    <w:rsid w:val="00B2648D"/>
    <w:rsid w:val="00B271C6"/>
    <w:rsid w:val="00B31044"/>
    <w:rsid w:val="00B3652C"/>
    <w:rsid w:val="00B44AC1"/>
    <w:rsid w:val="00B4691E"/>
    <w:rsid w:val="00B50390"/>
    <w:rsid w:val="00B53F14"/>
    <w:rsid w:val="00B54B5E"/>
    <w:rsid w:val="00B658A9"/>
    <w:rsid w:val="00B66496"/>
    <w:rsid w:val="00B67C14"/>
    <w:rsid w:val="00B71797"/>
    <w:rsid w:val="00B71CC5"/>
    <w:rsid w:val="00B82ED3"/>
    <w:rsid w:val="00B85A00"/>
    <w:rsid w:val="00B9262D"/>
    <w:rsid w:val="00B94403"/>
    <w:rsid w:val="00B95339"/>
    <w:rsid w:val="00B95893"/>
    <w:rsid w:val="00BA082B"/>
    <w:rsid w:val="00BA35DB"/>
    <w:rsid w:val="00BB2125"/>
    <w:rsid w:val="00BC3192"/>
    <w:rsid w:val="00BC3B7D"/>
    <w:rsid w:val="00BD0709"/>
    <w:rsid w:val="00BE1557"/>
    <w:rsid w:val="00BE360F"/>
    <w:rsid w:val="00BF1440"/>
    <w:rsid w:val="00C060E5"/>
    <w:rsid w:val="00C214E5"/>
    <w:rsid w:val="00C26645"/>
    <w:rsid w:val="00C33FE1"/>
    <w:rsid w:val="00C41D62"/>
    <w:rsid w:val="00C42532"/>
    <w:rsid w:val="00C42631"/>
    <w:rsid w:val="00C444C1"/>
    <w:rsid w:val="00C5279B"/>
    <w:rsid w:val="00C5380D"/>
    <w:rsid w:val="00C6376A"/>
    <w:rsid w:val="00C65FC9"/>
    <w:rsid w:val="00C71436"/>
    <w:rsid w:val="00C71AFB"/>
    <w:rsid w:val="00C85313"/>
    <w:rsid w:val="00C85824"/>
    <w:rsid w:val="00C95AF4"/>
    <w:rsid w:val="00CA199F"/>
    <w:rsid w:val="00CA6EB8"/>
    <w:rsid w:val="00CB291D"/>
    <w:rsid w:val="00CC0A3F"/>
    <w:rsid w:val="00CC5850"/>
    <w:rsid w:val="00CC68BB"/>
    <w:rsid w:val="00CF23C0"/>
    <w:rsid w:val="00D02E3D"/>
    <w:rsid w:val="00D043E3"/>
    <w:rsid w:val="00D10EB8"/>
    <w:rsid w:val="00D11911"/>
    <w:rsid w:val="00D23842"/>
    <w:rsid w:val="00D2590A"/>
    <w:rsid w:val="00D442C0"/>
    <w:rsid w:val="00D627F1"/>
    <w:rsid w:val="00D655FE"/>
    <w:rsid w:val="00D7759A"/>
    <w:rsid w:val="00D8160F"/>
    <w:rsid w:val="00D8364E"/>
    <w:rsid w:val="00D9078E"/>
    <w:rsid w:val="00D949ED"/>
    <w:rsid w:val="00DA4B53"/>
    <w:rsid w:val="00DA5EFC"/>
    <w:rsid w:val="00DA61B9"/>
    <w:rsid w:val="00DB12BF"/>
    <w:rsid w:val="00DB309C"/>
    <w:rsid w:val="00DB648D"/>
    <w:rsid w:val="00DC0DB9"/>
    <w:rsid w:val="00DC3B4D"/>
    <w:rsid w:val="00DC4632"/>
    <w:rsid w:val="00DD25B8"/>
    <w:rsid w:val="00DD3455"/>
    <w:rsid w:val="00DD7956"/>
    <w:rsid w:val="00DE41FC"/>
    <w:rsid w:val="00DE59ED"/>
    <w:rsid w:val="00DE6EA5"/>
    <w:rsid w:val="00DF39DB"/>
    <w:rsid w:val="00DF7259"/>
    <w:rsid w:val="00E00665"/>
    <w:rsid w:val="00E048FF"/>
    <w:rsid w:val="00E11709"/>
    <w:rsid w:val="00E165CD"/>
    <w:rsid w:val="00E220F6"/>
    <w:rsid w:val="00E23EF5"/>
    <w:rsid w:val="00E24B33"/>
    <w:rsid w:val="00E41388"/>
    <w:rsid w:val="00E473C9"/>
    <w:rsid w:val="00E50EF6"/>
    <w:rsid w:val="00E51064"/>
    <w:rsid w:val="00E530F5"/>
    <w:rsid w:val="00E575C6"/>
    <w:rsid w:val="00E75874"/>
    <w:rsid w:val="00E76BC3"/>
    <w:rsid w:val="00E771D1"/>
    <w:rsid w:val="00E77AF4"/>
    <w:rsid w:val="00EB4360"/>
    <w:rsid w:val="00EC4DC7"/>
    <w:rsid w:val="00EC4EA6"/>
    <w:rsid w:val="00ED475A"/>
    <w:rsid w:val="00ED5660"/>
    <w:rsid w:val="00ED6B99"/>
    <w:rsid w:val="00EF0A5E"/>
    <w:rsid w:val="00EF304A"/>
    <w:rsid w:val="00F00013"/>
    <w:rsid w:val="00F0354F"/>
    <w:rsid w:val="00F121EB"/>
    <w:rsid w:val="00F271D3"/>
    <w:rsid w:val="00F320BF"/>
    <w:rsid w:val="00F3238A"/>
    <w:rsid w:val="00F3276C"/>
    <w:rsid w:val="00F417BA"/>
    <w:rsid w:val="00F527B5"/>
    <w:rsid w:val="00F52D65"/>
    <w:rsid w:val="00F53CD3"/>
    <w:rsid w:val="00F63D4B"/>
    <w:rsid w:val="00F729BA"/>
    <w:rsid w:val="00F910F9"/>
    <w:rsid w:val="00F9326F"/>
    <w:rsid w:val="00F948DA"/>
    <w:rsid w:val="00F96839"/>
    <w:rsid w:val="00FA1672"/>
    <w:rsid w:val="00FA3E86"/>
    <w:rsid w:val="00FB13A9"/>
    <w:rsid w:val="00FB73D9"/>
    <w:rsid w:val="00FC03D1"/>
    <w:rsid w:val="00FC20DC"/>
    <w:rsid w:val="00FC464E"/>
    <w:rsid w:val="00FC5678"/>
    <w:rsid w:val="00FC64D2"/>
    <w:rsid w:val="00FD062A"/>
    <w:rsid w:val="00FD5D06"/>
    <w:rsid w:val="00FD7A4E"/>
    <w:rsid w:val="00FE2E27"/>
    <w:rsid w:val="00FF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393D"/>
  <w15:chartTrackingRefBased/>
  <w15:docId w15:val="{5DCDCB65-2226-4A87-A871-55C3EF65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1">
    <w:name w:val="heading 1"/>
    <w:basedOn w:val="Normal"/>
    <w:next w:val="Normal"/>
    <w:link w:val="Heading1Char"/>
    <w:qFormat/>
    <w:rsid w:val="0064564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chmk0b">
    <w:name w:val="jlqj4b chmk0b"/>
    <w:basedOn w:val="DefaultParagraphFont"/>
    <w:rsid w:val="00E50EF6"/>
  </w:style>
  <w:style w:type="paragraph" w:styleId="Header">
    <w:name w:val="header"/>
    <w:basedOn w:val="Normal"/>
    <w:link w:val="HeaderChar"/>
    <w:uiPriority w:val="99"/>
    <w:rsid w:val="00457172"/>
    <w:pPr>
      <w:tabs>
        <w:tab w:val="center" w:pos="4680"/>
        <w:tab w:val="right" w:pos="9360"/>
      </w:tabs>
    </w:pPr>
  </w:style>
  <w:style w:type="character" w:customStyle="1" w:styleId="HeaderChar">
    <w:name w:val="Header Char"/>
    <w:link w:val="Header"/>
    <w:uiPriority w:val="99"/>
    <w:rsid w:val="00457172"/>
    <w:rPr>
      <w:sz w:val="24"/>
      <w:szCs w:val="24"/>
      <w:lang w:val="ru-RU" w:eastAsia="ru-RU"/>
    </w:rPr>
  </w:style>
  <w:style w:type="paragraph" w:styleId="Footer">
    <w:name w:val="footer"/>
    <w:basedOn w:val="Normal"/>
    <w:link w:val="FooterChar"/>
    <w:uiPriority w:val="99"/>
    <w:rsid w:val="00457172"/>
    <w:pPr>
      <w:tabs>
        <w:tab w:val="center" w:pos="4680"/>
        <w:tab w:val="right" w:pos="9360"/>
      </w:tabs>
    </w:pPr>
  </w:style>
  <w:style w:type="character" w:customStyle="1" w:styleId="FooterChar">
    <w:name w:val="Footer Char"/>
    <w:link w:val="Footer"/>
    <w:uiPriority w:val="99"/>
    <w:rsid w:val="00457172"/>
    <w:rPr>
      <w:sz w:val="24"/>
      <w:szCs w:val="24"/>
      <w:lang w:val="ru-RU" w:eastAsia="ru-RU"/>
    </w:rPr>
  </w:style>
  <w:style w:type="paragraph" w:customStyle="1" w:styleId="EndNoteBibliographyTitle">
    <w:name w:val="EndNote Bibliography Title"/>
    <w:basedOn w:val="Normal"/>
    <w:link w:val="EndNoteBibliographyTitleChar"/>
    <w:rsid w:val="00B53F14"/>
    <w:pPr>
      <w:jc w:val="center"/>
    </w:pPr>
    <w:rPr>
      <w:noProof/>
    </w:rPr>
  </w:style>
  <w:style w:type="character" w:customStyle="1" w:styleId="EndNoteBibliographyTitleChar">
    <w:name w:val="EndNote Bibliography Title Char"/>
    <w:link w:val="EndNoteBibliographyTitle"/>
    <w:rsid w:val="00B53F14"/>
    <w:rPr>
      <w:noProof/>
      <w:sz w:val="24"/>
      <w:szCs w:val="24"/>
      <w:lang w:val="ru-RU" w:eastAsia="ru-RU"/>
    </w:rPr>
  </w:style>
  <w:style w:type="paragraph" w:customStyle="1" w:styleId="EndNoteBibliography">
    <w:name w:val="EndNote Bibliography"/>
    <w:basedOn w:val="Normal"/>
    <w:link w:val="EndNoteBibliographyChar"/>
    <w:rsid w:val="00B53F14"/>
    <w:rPr>
      <w:noProof/>
    </w:rPr>
  </w:style>
  <w:style w:type="character" w:customStyle="1" w:styleId="EndNoteBibliographyChar">
    <w:name w:val="EndNote Bibliography Char"/>
    <w:link w:val="EndNoteBibliography"/>
    <w:rsid w:val="00B53F14"/>
    <w:rPr>
      <w:noProof/>
      <w:sz w:val="24"/>
      <w:szCs w:val="24"/>
      <w:lang w:val="ru-RU" w:eastAsia="ru-RU"/>
    </w:rPr>
  </w:style>
  <w:style w:type="character" w:styleId="Emphasis">
    <w:name w:val="Emphasis"/>
    <w:uiPriority w:val="20"/>
    <w:qFormat/>
    <w:rsid w:val="006925D0"/>
    <w:rPr>
      <w:i/>
      <w:iCs/>
    </w:rPr>
  </w:style>
  <w:style w:type="character" w:customStyle="1" w:styleId="Heading1Char">
    <w:name w:val="Heading 1 Char"/>
    <w:link w:val="Heading1"/>
    <w:rsid w:val="0064564A"/>
    <w:rPr>
      <w:rFonts w:ascii="Calibri Light" w:eastAsia="Times New Roman" w:hAnsi="Calibri Light" w:cs="Times New Roman"/>
      <w:b/>
      <w:bCs/>
      <w:kern w:val="32"/>
      <w:sz w:val="32"/>
      <w:szCs w:val="32"/>
      <w:lang w:val="ru-RU" w:eastAsia="ru-RU"/>
    </w:rPr>
  </w:style>
  <w:style w:type="character" w:styleId="Hyperlink">
    <w:name w:val="Hyperlink"/>
    <w:uiPriority w:val="99"/>
    <w:unhideWhenUsed/>
    <w:rsid w:val="00F32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B_enUS876US876&amp;sxsrf=ALeKk02ehaHPfheHTSqCeClIHziDk2NsYw:1612281690502&amp;q=Helena+Znaniecki+Lopata&amp;stick=H4sIAAAAAAAAAONgVuLSz9U3MK0oNy0oeMRoyi3w8sc9YSmdSWtOXmNU4-IKzsgvd80rySypFJLgYoOy-KR4uJC08SxiFfdIzUnNS1SIykvMy0xNzs5U8MkvSCxJBAAEiyBKYAAAAA" TargetMode="External"/><Relationship Id="rId3" Type="http://schemas.openxmlformats.org/officeDocument/2006/relationships/settings" Target="settings.xml"/><Relationship Id="rId7" Type="http://schemas.openxmlformats.org/officeDocument/2006/relationships/hyperlink" Target="https://en.wikipedia.org/wiki/Georg_Simm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4467</Words>
  <Characters>25519</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Dear Lou</vt:lpstr>
      <vt:lpstr>Dear Lou</vt:lpstr>
    </vt:vector>
  </TitlesOfParts>
  <Company>Home</Company>
  <LinksUpToDate>false</LinksUpToDate>
  <CharactersWithSpaces>29927</CharactersWithSpaces>
  <SharedDoc>false</SharedDoc>
  <HLinks>
    <vt:vector size="6" baseType="variant">
      <vt:variant>
        <vt:i4>852064</vt:i4>
      </vt:variant>
      <vt:variant>
        <vt:i4>0</vt:i4>
      </vt:variant>
      <vt:variant>
        <vt:i4>0</vt:i4>
      </vt:variant>
      <vt:variant>
        <vt:i4>5</vt:i4>
      </vt:variant>
      <vt:variant>
        <vt:lpwstr>https://en.wikipedia.org/wiki/Georg_Simmel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Lou</dc:title>
  <dc:subject/>
  <dc:creator>Larissa</dc:creator>
  <cp:keywords/>
  <cp:lastModifiedBy>Louis Kriesberg</cp:lastModifiedBy>
  <cp:revision>5</cp:revision>
  <cp:lastPrinted>2021-04-17T17:48:00Z</cp:lastPrinted>
  <dcterms:created xsi:type="dcterms:W3CDTF">2021-02-11T14:27:00Z</dcterms:created>
  <dcterms:modified xsi:type="dcterms:W3CDTF">2021-04-17T17:55:00Z</dcterms:modified>
</cp:coreProperties>
</file>